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B776" w14:textId="77777777" w:rsidR="007A3E7B" w:rsidRDefault="00000000">
      <w:pPr>
        <w:spacing w:before="324"/>
        <w:ind w:right="332"/>
        <w:jc w:val="center"/>
        <w:rPr>
          <w:b/>
          <w:sz w:val="32"/>
        </w:rPr>
      </w:pPr>
      <w:r>
        <w:rPr>
          <w:b/>
          <w:noProof/>
          <w:sz w:val="32"/>
        </w:rPr>
        <w:drawing>
          <wp:anchor distT="0" distB="0" distL="0" distR="0" simplePos="0" relativeHeight="487531520" behindDoc="1" locked="0" layoutInCell="1" allowOverlap="1" wp14:anchorId="391D1B7E" wp14:editId="2CB47782">
            <wp:simplePos x="0" y="0"/>
            <wp:positionH relativeFrom="page">
              <wp:posOffset>545330</wp:posOffset>
            </wp:positionH>
            <wp:positionV relativeFrom="page">
              <wp:posOffset>469360</wp:posOffset>
            </wp:positionV>
            <wp:extent cx="914033" cy="90895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914033" cy="908959"/>
                    </a:xfrm>
                    <a:prstGeom prst="rect">
                      <a:avLst/>
                    </a:prstGeom>
                  </pic:spPr>
                </pic:pic>
              </a:graphicData>
            </a:graphic>
          </wp:anchor>
        </w:drawing>
      </w:r>
      <w:r>
        <w:rPr>
          <w:b/>
          <w:noProof/>
          <w:sz w:val="32"/>
        </w:rPr>
        <mc:AlternateContent>
          <mc:Choice Requires="wps">
            <w:drawing>
              <wp:anchor distT="0" distB="0" distL="0" distR="0" simplePos="0" relativeHeight="487532032" behindDoc="1" locked="0" layoutInCell="1" allowOverlap="1" wp14:anchorId="22597BB0" wp14:editId="5DEAD106">
                <wp:simplePos x="0" y="0"/>
                <wp:positionH relativeFrom="page">
                  <wp:posOffset>323850</wp:posOffset>
                </wp:positionH>
                <wp:positionV relativeFrom="page">
                  <wp:posOffset>323849</wp:posOffset>
                </wp:positionV>
                <wp:extent cx="7143750" cy="94297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9429750"/>
                        </a:xfrm>
                        <a:custGeom>
                          <a:avLst/>
                          <a:gdLst/>
                          <a:ahLst/>
                          <a:cxnLst/>
                          <a:rect l="l" t="t" r="r" b="b"/>
                          <a:pathLst>
                            <a:path w="7143750" h="9429750">
                              <a:moveTo>
                                <a:pt x="7143750" y="19050"/>
                              </a:moveTo>
                              <a:lnTo>
                                <a:pt x="7124700" y="19050"/>
                              </a:lnTo>
                              <a:lnTo>
                                <a:pt x="7124700" y="0"/>
                              </a:lnTo>
                              <a:lnTo>
                                <a:pt x="7105650" y="0"/>
                              </a:lnTo>
                              <a:lnTo>
                                <a:pt x="7105650" y="19050"/>
                              </a:lnTo>
                              <a:lnTo>
                                <a:pt x="7105650" y="9391650"/>
                              </a:lnTo>
                              <a:lnTo>
                                <a:pt x="19050" y="9391650"/>
                              </a:lnTo>
                              <a:lnTo>
                                <a:pt x="19050" y="19050"/>
                              </a:lnTo>
                              <a:lnTo>
                                <a:pt x="7105650" y="19050"/>
                              </a:lnTo>
                              <a:lnTo>
                                <a:pt x="7105650" y="0"/>
                              </a:lnTo>
                              <a:lnTo>
                                <a:pt x="19050" y="0"/>
                              </a:lnTo>
                              <a:lnTo>
                                <a:pt x="0" y="0"/>
                              </a:lnTo>
                              <a:lnTo>
                                <a:pt x="0" y="19050"/>
                              </a:lnTo>
                              <a:lnTo>
                                <a:pt x="0" y="9391650"/>
                              </a:lnTo>
                              <a:lnTo>
                                <a:pt x="0" y="9410700"/>
                              </a:lnTo>
                              <a:lnTo>
                                <a:pt x="19050" y="9410700"/>
                              </a:lnTo>
                              <a:lnTo>
                                <a:pt x="19050" y="9429750"/>
                              </a:lnTo>
                              <a:lnTo>
                                <a:pt x="7105650" y="9429750"/>
                              </a:lnTo>
                              <a:lnTo>
                                <a:pt x="7124700" y="9429750"/>
                              </a:lnTo>
                              <a:lnTo>
                                <a:pt x="7143750" y="9429750"/>
                              </a:lnTo>
                              <a:lnTo>
                                <a:pt x="7143750" y="9410700"/>
                              </a:lnTo>
                              <a:lnTo>
                                <a:pt x="7143750" y="9391650"/>
                              </a:lnTo>
                              <a:lnTo>
                                <a:pt x="7143750" y="19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986388" id="Graphic 7" o:spid="_x0000_s1026" style="position:absolute;margin-left:25.5pt;margin-top:25.5pt;width:562.5pt;height:742.5pt;z-index:-15784448;visibility:visible;mso-wrap-style:square;mso-wrap-distance-left:0;mso-wrap-distance-top:0;mso-wrap-distance-right:0;mso-wrap-distance-bottom:0;mso-position-horizontal:absolute;mso-position-horizontal-relative:page;mso-position-vertical:absolute;mso-position-vertical-relative:page;v-text-anchor:top" coordsize="7143750,942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" path="m7143750,19050r-19050,l7124700,r-19050,l7105650,19050r,9372600l19050,9391650r,-9372600l7105650,19050r,-19050l19050,,,,,19050,,9391650r,19050l19050,9410700r,19050l7105650,9429750r19050,l7143750,9429750r,-19050l7143750,9391650r,-9372600xe" fillcolor="black" stroked="f">
                <v:path arrowok="t"/>
                <w10:wrap anchorx="page" anchory="page"/>
              </v:shape>
            </w:pict>
          </mc:Fallback>
        </mc:AlternateContent>
      </w:r>
      <w:r>
        <w:rPr>
          <w:b/>
          <w:sz w:val="32"/>
        </w:rPr>
        <w:t>Statewide</w:t>
      </w:r>
      <w:r>
        <w:rPr>
          <w:b/>
          <w:spacing w:val="-1"/>
          <w:sz w:val="32"/>
        </w:rPr>
        <w:t xml:space="preserve"> </w:t>
      </w:r>
      <w:r>
        <w:rPr>
          <w:b/>
          <w:sz w:val="32"/>
        </w:rPr>
        <w:t>Interoperable</w:t>
      </w:r>
      <w:r>
        <w:rPr>
          <w:b/>
          <w:spacing w:val="-1"/>
          <w:sz w:val="32"/>
        </w:rPr>
        <w:t xml:space="preserve"> </w:t>
      </w:r>
      <w:r>
        <w:rPr>
          <w:b/>
          <w:sz w:val="32"/>
        </w:rPr>
        <w:t>Radio</w:t>
      </w:r>
      <w:r>
        <w:rPr>
          <w:b/>
          <w:spacing w:val="-1"/>
          <w:sz w:val="32"/>
        </w:rPr>
        <w:t xml:space="preserve"> </w:t>
      </w:r>
      <w:r>
        <w:rPr>
          <w:b/>
          <w:sz w:val="32"/>
        </w:rPr>
        <w:t xml:space="preserve">Network </w:t>
      </w:r>
      <w:r>
        <w:rPr>
          <w:b/>
          <w:spacing w:val="-2"/>
          <w:sz w:val="32"/>
        </w:rPr>
        <w:t>(SIRN)</w:t>
      </w:r>
    </w:p>
    <w:p w14:paraId="62AF00C8" w14:textId="046058E3" w:rsidR="007A3E7B" w:rsidRDefault="00B4368D">
      <w:pPr>
        <w:spacing w:line="368" w:lineRule="exact"/>
        <w:ind w:left="7" w:right="332"/>
        <w:jc w:val="center"/>
        <w:rPr>
          <w:b/>
          <w:sz w:val="32"/>
        </w:rPr>
      </w:pPr>
      <w:r>
        <w:rPr>
          <w:b/>
          <w:sz w:val="32"/>
        </w:rPr>
        <w:t>L3Harris</w:t>
      </w:r>
      <w:r>
        <w:rPr>
          <w:b/>
          <w:spacing w:val="-7"/>
          <w:sz w:val="32"/>
        </w:rPr>
        <w:t xml:space="preserve"> </w:t>
      </w:r>
      <w:r>
        <w:rPr>
          <w:b/>
          <w:sz w:val="32"/>
        </w:rPr>
        <w:t>Programming</w:t>
      </w:r>
      <w:r>
        <w:rPr>
          <w:b/>
          <w:spacing w:val="-7"/>
          <w:sz w:val="32"/>
        </w:rPr>
        <w:t xml:space="preserve"> </w:t>
      </w:r>
      <w:r>
        <w:rPr>
          <w:b/>
          <w:spacing w:val="-2"/>
          <w:sz w:val="32"/>
        </w:rPr>
        <w:t>Class</w:t>
      </w:r>
    </w:p>
    <w:p w14:paraId="6EBDED78" w14:textId="0C6FAA32" w:rsidR="007A3E7B" w:rsidRDefault="00000000">
      <w:pPr>
        <w:spacing w:line="368" w:lineRule="exact"/>
        <w:ind w:left="8" w:right="332"/>
        <w:jc w:val="center"/>
        <w:rPr>
          <w:b/>
          <w:sz w:val="32"/>
        </w:rPr>
      </w:pPr>
      <w:r>
        <w:rPr>
          <w:b/>
          <w:sz w:val="32"/>
        </w:rPr>
        <w:t>Course</w:t>
      </w:r>
      <w:r>
        <w:rPr>
          <w:b/>
          <w:spacing w:val="-8"/>
          <w:sz w:val="32"/>
        </w:rPr>
        <w:t xml:space="preserve"> </w:t>
      </w:r>
      <w:r>
        <w:rPr>
          <w:b/>
          <w:sz w:val="32"/>
        </w:rPr>
        <w:t>(</w:t>
      </w:r>
      <w:proofErr w:type="gramStart"/>
      <w:r>
        <w:rPr>
          <w:b/>
          <w:sz w:val="32"/>
        </w:rPr>
        <w:t>ID#</w:t>
      </w:r>
      <w:r>
        <w:rPr>
          <w:b/>
          <w:spacing w:val="-5"/>
          <w:sz w:val="32"/>
        </w:rPr>
        <w:t>)</w:t>
      </w:r>
      <w:proofErr w:type="gramEnd"/>
    </w:p>
    <w:p w14:paraId="074BF541" w14:textId="77777777" w:rsidR="007A3E7B" w:rsidRDefault="00000000">
      <w:pPr>
        <w:pStyle w:val="BodyText"/>
        <w:spacing w:before="139"/>
        <w:ind w:left="2738" w:right="3063"/>
        <w:jc w:val="center"/>
      </w:pPr>
      <w:r>
        <w:t>Jefferson</w:t>
      </w:r>
      <w:r>
        <w:rPr>
          <w:spacing w:val="-10"/>
        </w:rPr>
        <w:t xml:space="preserve"> </w:t>
      </w:r>
      <w:r>
        <w:t>County</w:t>
      </w:r>
      <w:r>
        <w:rPr>
          <w:spacing w:val="-10"/>
        </w:rPr>
        <w:t xml:space="preserve"> </w:t>
      </w:r>
      <w:r>
        <w:t>Emergency</w:t>
      </w:r>
      <w:r>
        <w:rPr>
          <w:spacing w:val="-10"/>
        </w:rPr>
        <w:t xml:space="preserve"> </w:t>
      </w:r>
      <w:r>
        <w:t>Communications</w:t>
      </w:r>
      <w:r>
        <w:rPr>
          <w:spacing w:val="-11"/>
        </w:rPr>
        <w:t xml:space="preserve"> </w:t>
      </w:r>
      <w:r>
        <w:t>Center 28 Industrial Blvd #100</w:t>
      </w:r>
    </w:p>
    <w:p w14:paraId="080C7E62" w14:textId="77777777" w:rsidR="007A3E7B" w:rsidRDefault="00000000">
      <w:pPr>
        <w:pStyle w:val="BodyText"/>
        <w:ind w:left="8" w:right="332"/>
        <w:jc w:val="center"/>
      </w:pPr>
      <w:r>
        <w:t>Kearneysville,</w:t>
      </w:r>
      <w:r>
        <w:rPr>
          <w:spacing w:val="-3"/>
        </w:rPr>
        <w:t xml:space="preserve"> </w:t>
      </w:r>
      <w:r>
        <w:t>WV</w:t>
      </w:r>
      <w:r>
        <w:rPr>
          <w:spacing w:val="-2"/>
        </w:rPr>
        <w:t xml:space="preserve"> </w:t>
      </w:r>
      <w:r>
        <w:rPr>
          <w:spacing w:val="-4"/>
        </w:rPr>
        <w:t>25430</w:t>
      </w:r>
    </w:p>
    <w:p w14:paraId="625918D1" w14:textId="77777777" w:rsidR="007A3E7B" w:rsidRDefault="007A3E7B">
      <w:pPr>
        <w:pStyle w:val="BodyText"/>
      </w:pPr>
    </w:p>
    <w:p w14:paraId="0F19F201" w14:textId="2315E08B" w:rsidR="007A3E7B" w:rsidRDefault="00000000">
      <w:pPr>
        <w:ind w:left="8" w:right="332"/>
        <w:jc w:val="center"/>
        <w:rPr>
          <w:i/>
          <w:sz w:val="24"/>
        </w:rPr>
      </w:pPr>
      <w:r>
        <w:rPr>
          <w:i/>
          <w:sz w:val="24"/>
        </w:rPr>
        <w:t>May 1</w:t>
      </w:r>
      <w:r w:rsidR="00B4368D">
        <w:rPr>
          <w:i/>
          <w:sz w:val="24"/>
        </w:rPr>
        <w:t>4</w:t>
      </w:r>
      <w:r>
        <w:rPr>
          <w:i/>
          <w:sz w:val="24"/>
        </w:rPr>
        <w:t>, 2026, starting at</w:t>
      </w:r>
      <w:r>
        <w:rPr>
          <w:i/>
          <w:spacing w:val="-1"/>
          <w:sz w:val="24"/>
        </w:rPr>
        <w:t xml:space="preserve"> </w:t>
      </w:r>
      <w:r>
        <w:rPr>
          <w:i/>
          <w:sz w:val="24"/>
        </w:rPr>
        <w:t xml:space="preserve">8:00 </w:t>
      </w:r>
      <w:r>
        <w:rPr>
          <w:i/>
          <w:spacing w:val="-5"/>
          <w:sz w:val="24"/>
        </w:rPr>
        <w:t>am</w:t>
      </w:r>
    </w:p>
    <w:p w14:paraId="7165CF4D" w14:textId="626BA28F" w:rsidR="007A3E7B" w:rsidRDefault="00000000">
      <w:pPr>
        <w:pStyle w:val="BodyText"/>
        <w:tabs>
          <w:tab w:val="left" w:pos="1509"/>
        </w:tabs>
        <w:spacing w:before="274"/>
        <w:ind w:right="837"/>
      </w:pPr>
      <w:r>
        <w:rPr>
          <w:b/>
          <w:spacing w:val="-2"/>
        </w:rPr>
        <w:t>Description:</w:t>
      </w:r>
      <w:r>
        <w:rPr>
          <w:b/>
        </w:rPr>
        <w:tab/>
      </w:r>
      <w:r>
        <w:t>This</w:t>
      </w:r>
      <w:r>
        <w:rPr>
          <w:spacing w:val="-3"/>
        </w:rPr>
        <w:t xml:space="preserve"> </w:t>
      </w:r>
      <w:r>
        <w:t>class</w:t>
      </w:r>
      <w:r>
        <w:rPr>
          <w:spacing w:val="-3"/>
        </w:rPr>
        <w:t xml:space="preserve"> </w:t>
      </w:r>
      <w:r>
        <w:t>provides</w:t>
      </w:r>
      <w:r>
        <w:rPr>
          <w:spacing w:val="-3"/>
        </w:rPr>
        <w:t xml:space="preserve"> </w:t>
      </w:r>
      <w:r>
        <w:t>hands-on</w:t>
      </w:r>
      <w:r>
        <w:rPr>
          <w:spacing w:val="-3"/>
        </w:rPr>
        <w:t xml:space="preserve"> </w:t>
      </w:r>
      <w:r>
        <w:t>and</w:t>
      </w:r>
      <w:r>
        <w:rPr>
          <w:spacing w:val="-4"/>
        </w:rPr>
        <w:t xml:space="preserve"> </w:t>
      </w:r>
      <w:r>
        <w:t>lecture-based</w:t>
      </w:r>
      <w:r>
        <w:rPr>
          <w:spacing w:val="-3"/>
        </w:rPr>
        <w:t xml:space="preserve"> </w:t>
      </w:r>
      <w:r>
        <w:t>training</w:t>
      </w:r>
      <w:r>
        <w:rPr>
          <w:spacing w:val="-3"/>
        </w:rPr>
        <w:t xml:space="preserve"> </w:t>
      </w:r>
      <w:r>
        <w:t>for</w:t>
      </w:r>
      <w:r>
        <w:rPr>
          <w:spacing w:val="-3"/>
        </w:rPr>
        <w:t xml:space="preserve"> </w:t>
      </w:r>
      <w:r>
        <w:t>WVSIRN</w:t>
      </w:r>
      <w:r>
        <w:rPr>
          <w:spacing w:val="-4"/>
        </w:rPr>
        <w:t xml:space="preserve"> </w:t>
      </w:r>
      <w:r w:rsidR="00B4368D">
        <w:t>L3Harris</w:t>
      </w:r>
      <w:r>
        <w:rPr>
          <w:spacing w:val="-4"/>
        </w:rPr>
        <w:t xml:space="preserve"> </w:t>
      </w:r>
      <w:r>
        <w:t>Initial Programming for first time programmers or those needing recertification.</w:t>
      </w:r>
    </w:p>
    <w:p w14:paraId="69CEACFD" w14:textId="77777777" w:rsidR="007A3E7B" w:rsidRDefault="007A3E7B">
      <w:pPr>
        <w:pStyle w:val="BodyText"/>
      </w:pPr>
    </w:p>
    <w:p w14:paraId="38CF5508" w14:textId="57E2D6C4" w:rsidR="007A3E7B" w:rsidRDefault="00000000">
      <w:pPr>
        <w:pStyle w:val="Heading1"/>
      </w:pPr>
      <w:r>
        <w:t>This course</w:t>
      </w:r>
      <w:r>
        <w:rPr>
          <w:spacing w:val="-1"/>
        </w:rPr>
        <w:t xml:space="preserve"> </w:t>
      </w:r>
      <w:r w:rsidR="00293436">
        <w:t>is for</w:t>
      </w:r>
      <w:r>
        <w:t xml:space="preserve"> one day and</w:t>
      </w:r>
      <w:r>
        <w:rPr>
          <w:spacing w:val="-1"/>
        </w:rPr>
        <w:t xml:space="preserve"> </w:t>
      </w:r>
      <w:r>
        <w:t>is limited</w:t>
      </w:r>
      <w:r>
        <w:rPr>
          <w:spacing w:val="-2"/>
        </w:rPr>
        <w:t xml:space="preserve"> </w:t>
      </w:r>
      <w:r>
        <w:t xml:space="preserve">to 20 </w:t>
      </w:r>
      <w:r>
        <w:rPr>
          <w:spacing w:val="-2"/>
        </w:rPr>
        <w:t>students.</w:t>
      </w:r>
    </w:p>
    <w:p w14:paraId="04FDD5B2" w14:textId="77777777" w:rsidR="007A3E7B" w:rsidRDefault="007A3E7B">
      <w:pPr>
        <w:pStyle w:val="BodyText"/>
        <w:rPr>
          <w:b/>
        </w:rPr>
      </w:pPr>
    </w:p>
    <w:p w14:paraId="18FBD393" w14:textId="77777777" w:rsidR="007A3E7B" w:rsidRDefault="00000000">
      <w:pPr>
        <w:pStyle w:val="BodyText"/>
      </w:pPr>
      <w:r>
        <w:rPr>
          <w:b/>
        </w:rPr>
        <w:t>Prerequisites:</w:t>
      </w:r>
      <w:r>
        <w:rPr>
          <w:b/>
          <w:spacing w:val="-1"/>
        </w:rPr>
        <w:t xml:space="preserve"> </w:t>
      </w:r>
      <w:r>
        <w:t>To attend this</w:t>
      </w:r>
      <w:r>
        <w:rPr>
          <w:spacing w:val="-2"/>
        </w:rPr>
        <w:t xml:space="preserve"> </w:t>
      </w:r>
      <w:r>
        <w:t>course, applicants</w:t>
      </w:r>
      <w:r>
        <w:rPr>
          <w:spacing w:val="-1"/>
        </w:rPr>
        <w:t xml:space="preserve"> </w:t>
      </w:r>
      <w:r>
        <w:t>must</w:t>
      </w:r>
      <w:r>
        <w:rPr>
          <w:spacing w:val="-1"/>
        </w:rPr>
        <w:t xml:space="preserve"> </w:t>
      </w:r>
      <w:r>
        <w:t>have the following</w:t>
      </w:r>
      <w:r>
        <w:rPr>
          <w:spacing w:val="-2"/>
        </w:rPr>
        <w:t xml:space="preserve"> prerequisites:</w:t>
      </w:r>
    </w:p>
    <w:p w14:paraId="5C8F4A8D" w14:textId="77777777" w:rsidR="007A3E7B" w:rsidRDefault="007A3E7B">
      <w:pPr>
        <w:pStyle w:val="BodyText"/>
        <w:spacing w:before="60"/>
      </w:pPr>
    </w:p>
    <w:p w14:paraId="002BF4F8" w14:textId="43A8C69B" w:rsidR="007A3E7B" w:rsidRDefault="00293436">
      <w:pPr>
        <w:pStyle w:val="ListParagraph"/>
        <w:numPr>
          <w:ilvl w:val="0"/>
          <w:numId w:val="1"/>
        </w:numPr>
        <w:tabs>
          <w:tab w:val="left" w:pos="719"/>
        </w:tabs>
        <w:spacing w:before="0"/>
        <w:ind w:left="719" w:hanging="359"/>
        <w:rPr>
          <w:sz w:val="24"/>
        </w:rPr>
      </w:pPr>
      <w:proofErr w:type="spellStart"/>
      <w:r>
        <w:rPr>
          <w:sz w:val="24"/>
        </w:rPr>
        <w:t>IdentoGo</w:t>
      </w:r>
      <w:proofErr w:type="spellEnd"/>
      <w:r>
        <w:rPr>
          <w:sz w:val="24"/>
        </w:rPr>
        <w:t>/</w:t>
      </w:r>
      <w:proofErr w:type="spellStart"/>
      <w:r>
        <w:rPr>
          <w:sz w:val="24"/>
        </w:rPr>
        <w:t>Idemia</w:t>
      </w:r>
      <w:proofErr w:type="spellEnd"/>
      <w:r>
        <w:rPr>
          <w:sz w:val="24"/>
        </w:rPr>
        <w:t xml:space="preserve"> FBI Background check</w:t>
      </w:r>
    </w:p>
    <w:p w14:paraId="3161773B" w14:textId="1B1D229B" w:rsidR="007A3E7B" w:rsidRDefault="00293436" w:rsidP="00293436">
      <w:pPr>
        <w:pStyle w:val="ListParagraph"/>
        <w:numPr>
          <w:ilvl w:val="1"/>
          <w:numId w:val="1"/>
        </w:numPr>
        <w:tabs>
          <w:tab w:val="left" w:pos="719"/>
        </w:tabs>
        <w:spacing w:before="60"/>
        <w:rPr>
          <w:sz w:val="24"/>
        </w:rPr>
      </w:pPr>
      <w:r>
        <w:rPr>
          <w:sz w:val="24"/>
        </w:rPr>
        <w:t>An affidavit stating a background check has been recently completed with no concerns from the authority for which the applicant is employed or will be programming for may be accepted.</w:t>
      </w:r>
    </w:p>
    <w:p w14:paraId="420DAA47" w14:textId="1CF35D06" w:rsidR="00293436" w:rsidRPr="00293436" w:rsidRDefault="00293436" w:rsidP="00293436">
      <w:pPr>
        <w:pStyle w:val="ListParagraph"/>
        <w:numPr>
          <w:ilvl w:val="1"/>
          <w:numId w:val="1"/>
        </w:numPr>
        <w:tabs>
          <w:tab w:val="left" w:pos="719"/>
        </w:tabs>
        <w:spacing w:before="60"/>
        <w:rPr>
          <w:b/>
          <w:bCs/>
          <w:sz w:val="24"/>
        </w:rPr>
      </w:pPr>
      <w:r w:rsidRPr="00293436">
        <w:rPr>
          <w:b/>
          <w:bCs/>
          <w:sz w:val="24"/>
        </w:rPr>
        <w:t xml:space="preserve">NOTE: </w:t>
      </w:r>
      <w:r w:rsidRPr="00293436">
        <w:rPr>
          <w:b/>
          <w:bCs/>
          <w:sz w:val="24"/>
          <w:u w:val="single"/>
        </w:rPr>
        <w:t xml:space="preserve">If an affidavit or an </w:t>
      </w:r>
      <w:proofErr w:type="spellStart"/>
      <w:r w:rsidRPr="00293436">
        <w:rPr>
          <w:b/>
          <w:bCs/>
          <w:sz w:val="24"/>
          <w:u w:val="single"/>
        </w:rPr>
        <w:t>Idemia</w:t>
      </w:r>
      <w:proofErr w:type="spellEnd"/>
      <w:r w:rsidRPr="00293436">
        <w:rPr>
          <w:b/>
          <w:bCs/>
          <w:sz w:val="24"/>
          <w:u w:val="single"/>
        </w:rPr>
        <w:t>/</w:t>
      </w:r>
      <w:proofErr w:type="spellStart"/>
      <w:r w:rsidRPr="00293436">
        <w:rPr>
          <w:b/>
          <w:bCs/>
          <w:sz w:val="24"/>
          <w:u w:val="single"/>
        </w:rPr>
        <w:t>IdentoGo</w:t>
      </w:r>
      <w:proofErr w:type="spellEnd"/>
      <w:r w:rsidRPr="00293436">
        <w:rPr>
          <w:b/>
          <w:bCs/>
          <w:sz w:val="24"/>
          <w:u w:val="single"/>
        </w:rPr>
        <w:t xml:space="preserve"> affirms any history, the applicant must present the background check information for review</w:t>
      </w:r>
      <w:r>
        <w:rPr>
          <w:b/>
          <w:bCs/>
          <w:sz w:val="24"/>
          <w:u w:val="single"/>
        </w:rPr>
        <w:t xml:space="preserve"> </w:t>
      </w:r>
    </w:p>
    <w:p w14:paraId="618888B6" w14:textId="199D4931" w:rsidR="00293436" w:rsidRPr="00293436" w:rsidRDefault="00293436" w:rsidP="00293436">
      <w:pPr>
        <w:pStyle w:val="ListParagraph"/>
        <w:numPr>
          <w:ilvl w:val="1"/>
          <w:numId w:val="1"/>
        </w:numPr>
        <w:tabs>
          <w:tab w:val="left" w:pos="719"/>
        </w:tabs>
        <w:spacing w:before="60"/>
        <w:rPr>
          <w:b/>
          <w:bCs/>
          <w:sz w:val="24"/>
        </w:rPr>
      </w:pPr>
      <w:r w:rsidRPr="00293436">
        <w:rPr>
          <w:sz w:val="24"/>
        </w:rPr>
        <w:t>Any results from background check results, regardless of method, will be reviewed by the SIEC prior to the applicant being allowed to attend a class.</w:t>
      </w:r>
    </w:p>
    <w:p w14:paraId="0327E190" w14:textId="6DD51B74" w:rsidR="007A3E7B" w:rsidRDefault="00293436">
      <w:pPr>
        <w:pStyle w:val="ListParagraph"/>
        <w:numPr>
          <w:ilvl w:val="0"/>
          <w:numId w:val="1"/>
        </w:numPr>
        <w:tabs>
          <w:tab w:val="left" w:pos="719"/>
        </w:tabs>
        <w:spacing w:before="0"/>
        <w:ind w:left="719" w:hanging="359"/>
        <w:rPr>
          <w:sz w:val="24"/>
        </w:rPr>
      </w:pPr>
      <w:r>
        <w:rPr>
          <w:sz w:val="24"/>
        </w:rPr>
        <w:t>A</w:t>
      </w:r>
      <w:r w:rsidRPr="00293436">
        <w:rPr>
          <w:sz w:val="24"/>
        </w:rPr>
        <w:t xml:space="preserve"> signed security agreement with the appropriate jurisdiction umbrella under which they will be programming</w:t>
      </w:r>
    </w:p>
    <w:p w14:paraId="6AF01CE2" w14:textId="3F44728A" w:rsidR="00293436" w:rsidRDefault="00293436" w:rsidP="00293436">
      <w:pPr>
        <w:pStyle w:val="ListParagraph"/>
        <w:numPr>
          <w:ilvl w:val="1"/>
          <w:numId w:val="1"/>
        </w:numPr>
        <w:tabs>
          <w:tab w:val="left" w:pos="719"/>
        </w:tabs>
        <w:spacing w:before="0"/>
        <w:rPr>
          <w:sz w:val="24"/>
        </w:rPr>
      </w:pPr>
      <w:r w:rsidRPr="00293436">
        <w:rPr>
          <w:sz w:val="24"/>
        </w:rPr>
        <w:t xml:space="preserve">Existing programmers will not need additional paperwork unless they </w:t>
      </w:r>
      <w:proofErr w:type="gramStart"/>
      <w:r w:rsidRPr="00293436">
        <w:rPr>
          <w:sz w:val="24"/>
        </w:rPr>
        <w:t>will be</w:t>
      </w:r>
      <w:proofErr w:type="gramEnd"/>
      <w:r w:rsidRPr="00293436">
        <w:rPr>
          <w:sz w:val="24"/>
        </w:rPr>
        <w:t xml:space="preserve"> programming for a new jurisdiction, in which case they will also need a signed security agreemen</w:t>
      </w:r>
      <w:r>
        <w:rPr>
          <w:sz w:val="24"/>
        </w:rPr>
        <w:t>t.</w:t>
      </w:r>
    </w:p>
    <w:p w14:paraId="3503BB9A" w14:textId="2B21863B" w:rsidR="00293436" w:rsidRPr="00293436" w:rsidRDefault="00293436" w:rsidP="00293436">
      <w:pPr>
        <w:pStyle w:val="ListParagraph"/>
        <w:numPr>
          <w:ilvl w:val="0"/>
          <w:numId w:val="1"/>
        </w:numPr>
        <w:tabs>
          <w:tab w:val="left" w:pos="719"/>
        </w:tabs>
        <w:spacing w:before="0"/>
        <w:rPr>
          <w:sz w:val="24"/>
        </w:rPr>
      </w:pPr>
      <w:r w:rsidRPr="00293436">
        <w:rPr>
          <w:sz w:val="24"/>
        </w:rPr>
        <w:t xml:space="preserve">Students need to come with the latest version of </w:t>
      </w:r>
      <w:r w:rsidR="00B4368D">
        <w:rPr>
          <w:sz w:val="24"/>
        </w:rPr>
        <w:t>L3Harris RPM2</w:t>
      </w:r>
      <w:r w:rsidRPr="00293436">
        <w:rPr>
          <w:sz w:val="24"/>
        </w:rPr>
        <w:t xml:space="preserve"> installed prior to class. Programming software will not be distributed by the instructor.</w:t>
      </w:r>
    </w:p>
    <w:p w14:paraId="3E5C3D8B" w14:textId="77777777" w:rsidR="007A3E7B" w:rsidRDefault="007A3E7B">
      <w:pPr>
        <w:pStyle w:val="BodyText"/>
        <w:spacing w:before="52"/>
      </w:pPr>
    </w:p>
    <w:p w14:paraId="73B1E126" w14:textId="56B0D6E1" w:rsidR="007A3E7B" w:rsidRDefault="00000000">
      <w:pPr>
        <w:pStyle w:val="BodyText"/>
        <w:ind w:right="356"/>
        <w:jc w:val="both"/>
      </w:pPr>
      <w:r>
        <w:rPr>
          <w:b/>
        </w:rPr>
        <w:t>Registration:</w:t>
      </w:r>
      <w:r>
        <w:rPr>
          <w:b/>
          <w:spacing w:val="40"/>
        </w:rPr>
        <w:t xml:space="preserve"> </w:t>
      </w:r>
      <w:r>
        <w:t xml:space="preserve">To attend this course, applicants must register though </w:t>
      </w:r>
      <w:proofErr w:type="spellStart"/>
      <w:r>
        <w:t>pstachio</w:t>
      </w:r>
      <w:proofErr w:type="spellEnd"/>
      <w:r>
        <w:t xml:space="preserve"> first, then send scanned copies of all</w:t>
      </w:r>
      <w:r>
        <w:rPr>
          <w:spacing w:val="-14"/>
        </w:rPr>
        <w:t xml:space="preserve"> </w:t>
      </w:r>
      <w:r>
        <w:t>prerequisite</w:t>
      </w:r>
      <w:r>
        <w:rPr>
          <w:spacing w:val="-15"/>
        </w:rPr>
        <w:t xml:space="preserve"> </w:t>
      </w:r>
      <w:r w:rsidR="000D6486">
        <w:t>documents</w:t>
      </w:r>
      <w:r>
        <w:t>,</w:t>
      </w:r>
      <w:r>
        <w:rPr>
          <w:spacing w:val="-15"/>
        </w:rPr>
        <w:t xml:space="preserve"> </w:t>
      </w:r>
      <w:r>
        <w:t>to</w:t>
      </w:r>
      <w:r>
        <w:rPr>
          <w:spacing w:val="-14"/>
        </w:rPr>
        <w:t xml:space="preserve"> </w:t>
      </w:r>
      <w:r w:rsidR="000D6486">
        <w:t>Dustyn</w:t>
      </w:r>
      <w:r>
        <w:rPr>
          <w:spacing w:val="-14"/>
        </w:rPr>
        <w:t xml:space="preserve"> </w:t>
      </w:r>
      <w:r w:rsidR="000D6486">
        <w:t>McConnell</w:t>
      </w:r>
      <w:r>
        <w:rPr>
          <w:spacing w:val="-15"/>
        </w:rPr>
        <w:t xml:space="preserve"> </w:t>
      </w:r>
      <w:r>
        <w:t>at</w:t>
      </w:r>
      <w:r>
        <w:rPr>
          <w:spacing w:val="-13"/>
        </w:rPr>
        <w:t xml:space="preserve"> </w:t>
      </w:r>
      <w:hyperlink r:id="rId8" w:history="1">
        <w:r w:rsidR="000D6486" w:rsidRPr="001859C3">
          <w:rPr>
            <w:rStyle w:val="Hyperlink"/>
          </w:rPr>
          <w:t>swic@wv.gov</w:t>
        </w:r>
      </w:hyperlink>
      <w:r>
        <w:t>. Copies of prerequisite documentation which verify applicants have met the prerequisites and are eligible to participate in the course must be submitted and reviewed at least ten (10) days prior to the course start date.</w:t>
      </w:r>
    </w:p>
    <w:p w14:paraId="2D12BCFF" w14:textId="77777777" w:rsidR="000D6486" w:rsidRDefault="000D6486">
      <w:pPr>
        <w:pStyle w:val="BodyText"/>
        <w:jc w:val="both"/>
      </w:pPr>
    </w:p>
    <w:p w14:paraId="42E93EF4" w14:textId="77777777" w:rsidR="000D6486" w:rsidRDefault="000D6486" w:rsidP="000D6486">
      <w:pPr>
        <w:pStyle w:val="BodyText"/>
      </w:pPr>
      <w:r>
        <w:t>Registration</w:t>
      </w:r>
      <w:r>
        <w:rPr>
          <w:spacing w:val="-2"/>
        </w:rPr>
        <w:t xml:space="preserve"> </w:t>
      </w:r>
      <w:r>
        <w:t>is</w:t>
      </w:r>
      <w:r>
        <w:rPr>
          <w:spacing w:val="-1"/>
        </w:rPr>
        <w:t xml:space="preserve"> </w:t>
      </w:r>
      <w:r>
        <w:t>not</w:t>
      </w:r>
      <w:r>
        <w:rPr>
          <w:spacing w:val="-1"/>
        </w:rPr>
        <w:t xml:space="preserve"> </w:t>
      </w:r>
      <w:r>
        <w:t>complete</w:t>
      </w:r>
      <w:r>
        <w:rPr>
          <w:spacing w:val="-1"/>
        </w:rPr>
        <w:t xml:space="preserve"> </w:t>
      </w:r>
      <w:r>
        <w:t>until</w:t>
      </w:r>
      <w:r>
        <w:rPr>
          <w:spacing w:val="-1"/>
        </w:rPr>
        <w:t xml:space="preserve"> </w:t>
      </w:r>
      <w:r>
        <w:t>all</w:t>
      </w:r>
      <w:r>
        <w:rPr>
          <w:spacing w:val="-1"/>
        </w:rPr>
        <w:t xml:space="preserve"> </w:t>
      </w:r>
      <w:r>
        <w:t>documentation</w:t>
      </w:r>
      <w:r>
        <w:rPr>
          <w:spacing w:val="-1"/>
        </w:rPr>
        <w:t xml:space="preserve"> </w:t>
      </w:r>
      <w:r>
        <w:t>has</w:t>
      </w:r>
      <w:r>
        <w:rPr>
          <w:spacing w:val="-1"/>
        </w:rPr>
        <w:t xml:space="preserve"> </w:t>
      </w:r>
      <w:r>
        <w:t>been</w:t>
      </w:r>
      <w:r>
        <w:rPr>
          <w:spacing w:val="-1"/>
        </w:rPr>
        <w:t xml:space="preserve"> </w:t>
      </w:r>
      <w:r>
        <w:t>received</w:t>
      </w:r>
      <w:r>
        <w:rPr>
          <w:spacing w:val="-1"/>
        </w:rPr>
        <w:t xml:space="preserve"> </w:t>
      </w:r>
      <w:r>
        <w:t>and</w:t>
      </w:r>
      <w:r>
        <w:rPr>
          <w:spacing w:val="-2"/>
        </w:rPr>
        <w:t xml:space="preserve"> </w:t>
      </w:r>
      <w:r>
        <w:t>verified.</w:t>
      </w:r>
      <w:r>
        <w:rPr>
          <w:spacing w:val="40"/>
        </w:rPr>
        <w:t xml:space="preserve"> </w:t>
      </w:r>
      <w:r>
        <w:t>Admittance</w:t>
      </w:r>
      <w:r>
        <w:rPr>
          <w:spacing w:val="-1"/>
        </w:rPr>
        <w:t xml:space="preserve"> </w:t>
      </w:r>
      <w:r>
        <w:t>is</w:t>
      </w:r>
      <w:r>
        <w:rPr>
          <w:spacing w:val="-2"/>
        </w:rPr>
        <w:t xml:space="preserve"> </w:t>
      </w:r>
      <w:r>
        <w:t>limited</w:t>
      </w:r>
      <w:r>
        <w:rPr>
          <w:spacing w:val="-1"/>
        </w:rPr>
        <w:t xml:space="preserve"> </w:t>
      </w:r>
      <w:r>
        <w:t>to</w:t>
      </w:r>
      <w:r>
        <w:rPr>
          <w:spacing w:val="-1"/>
        </w:rPr>
        <w:t xml:space="preserve"> </w:t>
      </w:r>
      <w:r>
        <w:t>20 qualified applicants. Dustyn McConnell will notify applicants when they are registered.</w:t>
      </w:r>
    </w:p>
    <w:p w14:paraId="03612C1D" w14:textId="77777777" w:rsidR="000D6486" w:rsidRDefault="000D6486" w:rsidP="000D6486">
      <w:pPr>
        <w:pStyle w:val="BodyText"/>
        <w:spacing w:before="1"/>
      </w:pPr>
    </w:p>
    <w:p w14:paraId="2532734E" w14:textId="3C4D7A7F" w:rsidR="000D6486" w:rsidRDefault="000D6486" w:rsidP="000D6486">
      <w:pPr>
        <w:pStyle w:val="BodyText"/>
        <w:spacing w:before="1"/>
      </w:pPr>
      <w:r>
        <w:t>If</w:t>
      </w:r>
      <w:r>
        <w:rPr>
          <w:spacing w:val="21"/>
        </w:rPr>
        <w:t xml:space="preserve"> </w:t>
      </w:r>
      <w:r>
        <w:t>more</w:t>
      </w:r>
      <w:r>
        <w:rPr>
          <w:spacing w:val="21"/>
        </w:rPr>
        <w:t xml:space="preserve"> </w:t>
      </w:r>
      <w:r>
        <w:t>than</w:t>
      </w:r>
      <w:r>
        <w:rPr>
          <w:spacing w:val="21"/>
        </w:rPr>
        <w:t xml:space="preserve"> </w:t>
      </w:r>
      <w:r>
        <w:t>20</w:t>
      </w:r>
      <w:r>
        <w:rPr>
          <w:spacing w:val="21"/>
        </w:rPr>
        <w:t xml:space="preserve"> </w:t>
      </w:r>
      <w:r>
        <w:t>qualified</w:t>
      </w:r>
      <w:r>
        <w:rPr>
          <w:spacing w:val="21"/>
        </w:rPr>
        <w:t xml:space="preserve"> </w:t>
      </w:r>
      <w:r>
        <w:t>personnel</w:t>
      </w:r>
      <w:r>
        <w:rPr>
          <w:spacing w:val="21"/>
        </w:rPr>
        <w:t xml:space="preserve"> </w:t>
      </w:r>
      <w:r>
        <w:t>apply,</w:t>
      </w:r>
      <w:r>
        <w:rPr>
          <w:spacing w:val="19"/>
        </w:rPr>
        <w:t xml:space="preserve"> </w:t>
      </w:r>
      <w:r>
        <w:t>final</w:t>
      </w:r>
      <w:r>
        <w:rPr>
          <w:spacing w:val="21"/>
        </w:rPr>
        <w:t xml:space="preserve"> </w:t>
      </w:r>
      <w:r>
        <w:t>determination</w:t>
      </w:r>
      <w:r>
        <w:rPr>
          <w:spacing w:val="21"/>
        </w:rPr>
        <w:t xml:space="preserve"> </w:t>
      </w:r>
      <w:r>
        <w:t>of</w:t>
      </w:r>
      <w:r>
        <w:rPr>
          <w:spacing w:val="21"/>
        </w:rPr>
        <w:t xml:space="preserve"> </w:t>
      </w:r>
      <w:r>
        <w:t>student</w:t>
      </w:r>
      <w:r>
        <w:rPr>
          <w:spacing w:val="21"/>
        </w:rPr>
        <w:t xml:space="preserve"> </w:t>
      </w:r>
      <w:r>
        <w:t>attendance</w:t>
      </w:r>
      <w:r>
        <w:rPr>
          <w:spacing w:val="21"/>
        </w:rPr>
        <w:t xml:space="preserve"> </w:t>
      </w:r>
      <w:r>
        <w:t>will</w:t>
      </w:r>
      <w:r>
        <w:rPr>
          <w:spacing w:val="21"/>
        </w:rPr>
        <w:t xml:space="preserve"> </w:t>
      </w:r>
      <w:r>
        <w:t>be</w:t>
      </w:r>
      <w:r>
        <w:rPr>
          <w:spacing w:val="21"/>
        </w:rPr>
        <w:t xml:space="preserve"> </w:t>
      </w:r>
      <w:r>
        <w:t>based</w:t>
      </w:r>
      <w:r>
        <w:rPr>
          <w:spacing w:val="21"/>
        </w:rPr>
        <w:t xml:space="preserve"> </w:t>
      </w:r>
      <w:r>
        <w:t>on</w:t>
      </w:r>
      <w:r>
        <w:rPr>
          <w:spacing w:val="21"/>
        </w:rPr>
        <w:t xml:space="preserve"> </w:t>
      </w:r>
      <w:r>
        <w:t>earliest registrations receive priority.</w:t>
      </w:r>
    </w:p>
    <w:p w14:paraId="2F2A7FA5" w14:textId="77777777" w:rsidR="000D6486" w:rsidRDefault="000D6486" w:rsidP="000D6486">
      <w:pPr>
        <w:pStyle w:val="BodyText"/>
        <w:ind w:right="224"/>
        <w:rPr>
          <w:b/>
        </w:rPr>
      </w:pPr>
    </w:p>
    <w:p w14:paraId="19179789" w14:textId="0888ED6F" w:rsidR="007A3E7B" w:rsidRDefault="000D6486" w:rsidP="009B000E">
      <w:pPr>
        <w:pStyle w:val="BodyText"/>
        <w:ind w:right="224"/>
      </w:pPr>
      <w:r>
        <w:rPr>
          <w:b/>
        </w:rPr>
        <w:t>Cost:</w:t>
      </w:r>
      <w:r>
        <w:rPr>
          <w:b/>
          <w:spacing w:val="75"/>
          <w:w w:val="150"/>
        </w:rPr>
        <w:t xml:space="preserve"> </w:t>
      </w:r>
      <w:r>
        <w:t>There</w:t>
      </w:r>
      <w:r>
        <w:rPr>
          <w:spacing w:val="-15"/>
        </w:rPr>
        <w:t xml:space="preserve"> </w:t>
      </w:r>
      <w:r>
        <w:t>is</w:t>
      </w:r>
      <w:r>
        <w:rPr>
          <w:spacing w:val="-15"/>
        </w:rPr>
        <w:t xml:space="preserve"> </w:t>
      </w:r>
      <w:r>
        <w:t>no</w:t>
      </w:r>
      <w:r>
        <w:rPr>
          <w:spacing w:val="-15"/>
        </w:rPr>
        <w:t xml:space="preserve"> </w:t>
      </w:r>
      <w:r>
        <w:t>cost</w:t>
      </w:r>
      <w:r>
        <w:rPr>
          <w:spacing w:val="-15"/>
        </w:rPr>
        <w:t xml:space="preserve"> </w:t>
      </w:r>
      <w:r>
        <w:t>to</w:t>
      </w:r>
      <w:r>
        <w:rPr>
          <w:spacing w:val="-15"/>
        </w:rPr>
        <w:t xml:space="preserve"> </w:t>
      </w:r>
      <w:r>
        <w:t>attend</w:t>
      </w:r>
      <w:r>
        <w:rPr>
          <w:spacing w:val="-15"/>
        </w:rPr>
        <w:t xml:space="preserve"> </w:t>
      </w:r>
      <w:r>
        <w:t>the</w:t>
      </w:r>
      <w:r>
        <w:rPr>
          <w:spacing w:val="-15"/>
        </w:rPr>
        <w:t xml:space="preserve"> </w:t>
      </w:r>
      <w:r>
        <w:t>course.</w:t>
      </w:r>
      <w:r>
        <w:rPr>
          <w:spacing w:val="29"/>
        </w:rPr>
        <w:t xml:space="preserve"> </w:t>
      </w:r>
      <w:r>
        <w:t>Any</w:t>
      </w:r>
      <w:r>
        <w:rPr>
          <w:spacing w:val="-15"/>
        </w:rPr>
        <w:t xml:space="preserve"> </w:t>
      </w:r>
      <w:r>
        <w:t>costs</w:t>
      </w:r>
      <w:r>
        <w:rPr>
          <w:spacing w:val="-15"/>
        </w:rPr>
        <w:t xml:space="preserve"> </w:t>
      </w:r>
      <w:r>
        <w:t>incurred</w:t>
      </w:r>
      <w:r>
        <w:rPr>
          <w:spacing w:val="-15"/>
        </w:rPr>
        <w:t xml:space="preserve"> </w:t>
      </w:r>
      <w:r>
        <w:t>by</w:t>
      </w:r>
      <w:r>
        <w:rPr>
          <w:spacing w:val="-15"/>
        </w:rPr>
        <w:t xml:space="preserve"> </w:t>
      </w:r>
      <w:r>
        <w:t>attendee’s</w:t>
      </w:r>
      <w:r>
        <w:rPr>
          <w:spacing w:val="-15"/>
        </w:rPr>
        <w:t xml:space="preserve"> </w:t>
      </w:r>
      <w:r>
        <w:t>are</w:t>
      </w:r>
      <w:r>
        <w:rPr>
          <w:spacing w:val="-15"/>
        </w:rPr>
        <w:t xml:space="preserve"> </w:t>
      </w:r>
      <w:r>
        <w:t>the</w:t>
      </w:r>
      <w:r>
        <w:rPr>
          <w:spacing w:val="-15"/>
        </w:rPr>
        <w:t xml:space="preserve"> </w:t>
      </w:r>
      <w:r>
        <w:t>responsibility</w:t>
      </w:r>
      <w:r>
        <w:rPr>
          <w:spacing w:val="-15"/>
        </w:rPr>
        <w:t xml:space="preserve"> </w:t>
      </w:r>
      <w:r>
        <w:t>of</w:t>
      </w:r>
      <w:r>
        <w:rPr>
          <w:spacing w:val="-15"/>
        </w:rPr>
        <w:t xml:space="preserve"> </w:t>
      </w:r>
      <w:r>
        <w:t>the</w:t>
      </w:r>
      <w:r>
        <w:rPr>
          <w:spacing w:val="-15"/>
        </w:rPr>
        <w:t xml:space="preserve"> </w:t>
      </w:r>
      <w:r>
        <w:t>attendee or their sponsoring agency.</w:t>
      </w:r>
      <w:r>
        <w:rPr>
          <w:noProof/>
        </w:rPr>
        <w:drawing>
          <wp:anchor distT="0" distB="0" distL="0" distR="0" simplePos="0" relativeHeight="251660288" behindDoc="1" locked="0" layoutInCell="1" allowOverlap="1" wp14:anchorId="1461B4F7" wp14:editId="03681CC9">
            <wp:simplePos x="0" y="0"/>
            <wp:positionH relativeFrom="page">
              <wp:posOffset>545330</wp:posOffset>
            </wp:positionH>
            <wp:positionV relativeFrom="page">
              <wp:posOffset>469360</wp:posOffset>
            </wp:positionV>
            <wp:extent cx="914033" cy="90895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914033" cy="908959"/>
                    </a:xfrm>
                    <a:prstGeom prst="rect">
                      <a:avLst/>
                    </a:prstGeom>
                  </pic:spPr>
                </pic:pic>
              </a:graphicData>
            </a:graphic>
          </wp:anchor>
        </w:drawing>
      </w:r>
      <w:r>
        <w:rPr>
          <w:noProof/>
        </w:rPr>
        <mc:AlternateContent>
          <mc:Choice Requires="wps">
            <w:drawing>
              <wp:anchor distT="0" distB="0" distL="0" distR="0" simplePos="0" relativeHeight="251663360" behindDoc="1" locked="0" layoutInCell="1" allowOverlap="1" wp14:anchorId="4C24EF36" wp14:editId="3FF9BA31">
                <wp:simplePos x="0" y="0"/>
                <wp:positionH relativeFrom="page">
                  <wp:posOffset>323850</wp:posOffset>
                </wp:positionH>
                <wp:positionV relativeFrom="page">
                  <wp:posOffset>323849</wp:posOffset>
                </wp:positionV>
                <wp:extent cx="7143750" cy="94297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9429750"/>
                        </a:xfrm>
                        <a:custGeom>
                          <a:avLst/>
                          <a:gdLst/>
                          <a:ahLst/>
                          <a:cxnLst/>
                          <a:rect l="l" t="t" r="r" b="b"/>
                          <a:pathLst>
                            <a:path w="7143750" h="9429750">
                              <a:moveTo>
                                <a:pt x="7143750" y="19050"/>
                              </a:moveTo>
                              <a:lnTo>
                                <a:pt x="7124700" y="19050"/>
                              </a:lnTo>
                              <a:lnTo>
                                <a:pt x="7124700" y="0"/>
                              </a:lnTo>
                              <a:lnTo>
                                <a:pt x="7105650" y="0"/>
                              </a:lnTo>
                              <a:lnTo>
                                <a:pt x="7105650" y="19050"/>
                              </a:lnTo>
                              <a:lnTo>
                                <a:pt x="7105650" y="9391650"/>
                              </a:lnTo>
                              <a:lnTo>
                                <a:pt x="19050" y="9391650"/>
                              </a:lnTo>
                              <a:lnTo>
                                <a:pt x="19050" y="19050"/>
                              </a:lnTo>
                              <a:lnTo>
                                <a:pt x="7105650" y="19050"/>
                              </a:lnTo>
                              <a:lnTo>
                                <a:pt x="7105650" y="0"/>
                              </a:lnTo>
                              <a:lnTo>
                                <a:pt x="19050" y="0"/>
                              </a:lnTo>
                              <a:lnTo>
                                <a:pt x="0" y="0"/>
                              </a:lnTo>
                              <a:lnTo>
                                <a:pt x="0" y="19050"/>
                              </a:lnTo>
                              <a:lnTo>
                                <a:pt x="0" y="9391650"/>
                              </a:lnTo>
                              <a:lnTo>
                                <a:pt x="0" y="9410700"/>
                              </a:lnTo>
                              <a:lnTo>
                                <a:pt x="19050" y="9410700"/>
                              </a:lnTo>
                              <a:lnTo>
                                <a:pt x="19050" y="9429750"/>
                              </a:lnTo>
                              <a:lnTo>
                                <a:pt x="7105650" y="9429750"/>
                              </a:lnTo>
                              <a:lnTo>
                                <a:pt x="7124700" y="9429750"/>
                              </a:lnTo>
                              <a:lnTo>
                                <a:pt x="7143750" y="9429750"/>
                              </a:lnTo>
                              <a:lnTo>
                                <a:pt x="7143750" y="9410700"/>
                              </a:lnTo>
                              <a:lnTo>
                                <a:pt x="7143750" y="9391650"/>
                              </a:lnTo>
                              <a:lnTo>
                                <a:pt x="7143750" y="19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1969C" id="Graphic 9" o:spid="_x0000_s1026" style="position:absolute;margin-left:25.5pt;margin-top:25.5pt;width:562.5pt;height:742.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143750,942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" path="m7143750,19050r-19050,l7124700,r-19050,l7105650,19050r,9372600l19050,9391650r,-9372600l7105650,19050r,-19050l19050,,,,,19050,,9391650r,19050l19050,9410700r,19050l7105650,9429750r19050,l7143750,9429750r,-19050l7143750,9391650r,-9372600xe" fillcolor="black" stroked="f">
                <v:path arrowok="t"/>
                <w10:wrap anchorx="page" anchory="page"/>
              </v:shape>
            </w:pict>
          </mc:Fallback>
        </mc:AlternateContent>
      </w:r>
    </w:p>
    <w:sectPr w:rsidR="007A3E7B">
      <w:headerReference w:type="default" r:id="rId9"/>
      <w:footerReference w:type="default" r:id="rId10"/>
      <w:pgSz w:w="12240" w:h="15840"/>
      <w:pgMar w:top="1280" w:right="360" w:bottom="1560" w:left="720" w:header="722"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7676" w14:textId="77777777" w:rsidR="00C34213" w:rsidRDefault="00C34213">
      <w:r>
        <w:separator/>
      </w:r>
    </w:p>
  </w:endnote>
  <w:endnote w:type="continuationSeparator" w:id="0">
    <w:p w14:paraId="236CDC75" w14:textId="77777777" w:rsidR="00C34213" w:rsidRDefault="00C3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ABD9" w14:textId="79AF5087" w:rsidR="007A3E7B" w:rsidRDefault="000D6486">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1047103E" wp14:editId="1B660173">
              <wp:simplePos x="0" y="0"/>
              <wp:positionH relativeFrom="page">
                <wp:posOffset>4133850</wp:posOffset>
              </wp:positionH>
              <wp:positionV relativeFrom="page">
                <wp:posOffset>9201150</wp:posOffset>
              </wp:positionV>
              <wp:extent cx="1828800" cy="1987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8755"/>
                      </a:xfrm>
                      <a:prstGeom prst="rect">
                        <a:avLst/>
                      </a:prstGeom>
                    </wps:spPr>
                    <wps:txbx>
                      <w:txbxContent>
                        <w:p w14:paraId="6ACA80CA" w14:textId="5F80CBCD" w:rsidR="007A3E7B" w:rsidRDefault="000D6486">
                          <w:pPr>
                            <w:spacing w:before="19"/>
                            <w:ind w:left="20"/>
                            <w:rPr>
                              <w:rFonts w:ascii="Cambria"/>
                              <w:b/>
                            </w:rPr>
                          </w:pPr>
                          <w:hyperlink r:id="rId1" w:history="1">
                            <w:r w:rsidRPr="001859C3">
                              <w:rPr>
                                <w:rStyle w:val="Hyperlink"/>
                                <w:rFonts w:ascii="Cambria"/>
                                <w:b/>
                                <w:spacing w:val="-2"/>
                              </w:rPr>
                              <w:t>swic@wv.gov</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47103E" id="_x0000_t202" coordsize="21600,21600" o:spt="202" path="m,l,21600r21600,l21600,xe">
              <v:stroke joinstyle="miter"/>
              <v:path gradientshapeok="t" o:connecttype="rect"/>
            </v:shapetype>
            <v:shape id="Textbox 4" o:spid="_x0000_s1027" type="#_x0000_t202" style="position:absolute;margin-left:325.5pt;margin-top:724.5pt;width:2in;height:15.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" filled="f" stroked="f">
              <v:textbox inset="0,0,0,0">
                <w:txbxContent>
                  <w:p w14:paraId="6ACA80CA" w14:textId="5F80CBCD" w:rsidR="007A3E7B" w:rsidRDefault="000D6486">
                    <w:pPr>
                      <w:spacing w:before="19"/>
                      <w:ind w:left="20"/>
                      <w:rPr>
                        <w:rFonts w:ascii="Cambria"/>
                        <w:b/>
                      </w:rPr>
                    </w:pPr>
                    <w:hyperlink r:id="rId2" w:history="1">
                      <w:r w:rsidRPr="001859C3">
                        <w:rPr>
                          <w:rStyle w:val="Hyperlink"/>
                          <w:rFonts w:ascii="Cambria"/>
                          <w:b/>
                          <w:spacing w:val="-2"/>
                        </w:rPr>
                        <w:t>swic@wv.gov</w:t>
                      </w:r>
                    </w:hyperlink>
                  </w:p>
                </w:txbxContent>
              </v:textbox>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16C83EA7" wp14:editId="27C4C4C7">
              <wp:simplePos x="0" y="0"/>
              <wp:positionH relativeFrom="page">
                <wp:posOffset>1819275</wp:posOffset>
              </wp:positionH>
              <wp:positionV relativeFrom="page">
                <wp:posOffset>9220199</wp:posOffset>
              </wp:positionV>
              <wp:extent cx="2179955" cy="1797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179705"/>
                      </a:xfrm>
                      <a:prstGeom prst="rect">
                        <a:avLst/>
                      </a:prstGeom>
                    </wps:spPr>
                    <wps:txbx>
                      <w:txbxContent>
                        <w:p w14:paraId="0450C7B7" w14:textId="017BF08C" w:rsidR="007A3E7B" w:rsidRDefault="000D6486">
                          <w:pPr>
                            <w:spacing w:before="19"/>
                            <w:ind w:left="20"/>
                            <w:rPr>
                              <w:rFonts w:ascii="Cambria" w:hAnsi="Cambria"/>
                              <w:b/>
                            </w:rPr>
                          </w:pPr>
                          <w:r>
                            <w:rPr>
                              <w:rFonts w:ascii="Cambria" w:hAnsi="Cambria"/>
                              <w:b/>
                            </w:rPr>
                            <w:t>Dustyn McConnell</w:t>
                          </w:r>
                          <w:r>
                            <w:rPr>
                              <w:rFonts w:ascii="Cambria" w:hAnsi="Cambria"/>
                              <w:b/>
                              <w:spacing w:val="-7"/>
                            </w:rPr>
                            <w:t xml:space="preserve"> </w:t>
                          </w:r>
                          <w:r>
                            <w:rPr>
                              <w:rFonts w:ascii="Cambria" w:hAnsi="Cambria"/>
                              <w:b/>
                            </w:rPr>
                            <w:t>–</w:t>
                          </w:r>
                          <w:r>
                            <w:rPr>
                              <w:rFonts w:ascii="Cambria" w:hAnsi="Cambria"/>
                              <w:b/>
                              <w:spacing w:val="-5"/>
                            </w:rPr>
                            <w:t xml:space="preserve"> </w:t>
                          </w:r>
                          <w:r>
                            <w:rPr>
                              <w:rFonts w:ascii="Cambria" w:hAnsi="Cambria"/>
                              <w:b/>
                              <w:spacing w:val="-2"/>
                            </w:rPr>
                            <w:t>304.558.5380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C83EA7" id="Textbox 3" o:spid="_x0000_s1028" type="#_x0000_t202" style="position:absolute;margin-left:143.25pt;margin-top:726pt;width:171.65pt;height:14.1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" filled="f" stroked="f">
              <v:textbox inset="0,0,0,0">
                <w:txbxContent>
                  <w:p w14:paraId="0450C7B7" w14:textId="017BF08C" w:rsidR="007A3E7B" w:rsidRDefault="000D6486">
                    <w:pPr>
                      <w:spacing w:before="19"/>
                      <w:ind w:left="20"/>
                      <w:rPr>
                        <w:rFonts w:ascii="Cambria" w:hAnsi="Cambria"/>
                        <w:b/>
                      </w:rPr>
                    </w:pPr>
                    <w:r>
                      <w:rPr>
                        <w:rFonts w:ascii="Cambria" w:hAnsi="Cambria"/>
                        <w:b/>
                      </w:rPr>
                      <w:t>Dustyn McConnell</w:t>
                    </w:r>
                    <w:r>
                      <w:rPr>
                        <w:rFonts w:ascii="Cambria" w:hAnsi="Cambria"/>
                        <w:b/>
                        <w:spacing w:val="-7"/>
                      </w:rPr>
                      <w:t xml:space="preserve"> </w:t>
                    </w:r>
                    <w:r>
                      <w:rPr>
                        <w:rFonts w:ascii="Cambria" w:hAnsi="Cambria"/>
                        <w:b/>
                      </w:rPr>
                      <w:t>–</w:t>
                    </w:r>
                    <w:r>
                      <w:rPr>
                        <w:rFonts w:ascii="Cambria" w:hAnsi="Cambria"/>
                        <w:b/>
                        <w:spacing w:val="-5"/>
                      </w:rPr>
                      <w:t xml:space="preserve"> </w:t>
                    </w:r>
                    <w:r>
                      <w:rPr>
                        <w:rFonts w:ascii="Cambria" w:hAnsi="Cambria"/>
                        <w:b/>
                        <w:spacing w:val="-2"/>
                      </w:rPr>
                      <w:t>304.558.5380</w:t>
                    </w:r>
                  </w:p>
                </w:txbxContent>
              </v:textbox>
              <w10:wrap anchorx="page" anchory="page"/>
            </v:shape>
          </w:pict>
        </mc:Fallback>
      </mc:AlternateContent>
    </w:r>
    <w:r>
      <w:rPr>
        <w:noProof/>
        <w:sz w:val="20"/>
      </w:rPr>
      <mc:AlternateContent>
        <mc:Choice Requires="wps">
          <w:drawing>
            <wp:anchor distT="0" distB="0" distL="0" distR="0" simplePos="0" relativeHeight="251652608" behindDoc="1" locked="0" layoutInCell="1" allowOverlap="1" wp14:anchorId="7F2A04AD" wp14:editId="75C773CE">
              <wp:simplePos x="0" y="0"/>
              <wp:positionH relativeFrom="page">
                <wp:posOffset>2608579</wp:posOffset>
              </wp:positionH>
              <wp:positionV relativeFrom="page">
                <wp:posOffset>9047567</wp:posOffset>
              </wp:positionV>
              <wp:extent cx="2553970" cy="189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970" cy="189230"/>
                      </a:xfrm>
                      <a:prstGeom prst="rect">
                        <a:avLst/>
                      </a:prstGeom>
                    </wps:spPr>
                    <wps:txbx>
                      <w:txbxContent>
                        <w:p w14:paraId="4C783FC2" w14:textId="77777777" w:rsidR="007A3E7B" w:rsidRDefault="00000000">
                          <w:pPr>
                            <w:spacing w:before="19"/>
                            <w:ind w:left="20"/>
                            <w:rPr>
                              <w:rFonts w:ascii="Cambria"/>
                            </w:rPr>
                          </w:pPr>
                          <w:r>
                            <w:rPr>
                              <w:rFonts w:ascii="Cambria"/>
                            </w:rPr>
                            <w:t>For</w:t>
                          </w:r>
                          <w:r>
                            <w:rPr>
                              <w:rFonts w:ascii="Cambria"/>
                              <w:spacing w:val="-11"/>
                            </w:rPr>
                            <w:t xml:space="preserve"> </w:t>
                          </w:r>
                          <w:r>
                            <w:rPr>
                              <w:rFonts w:ascii="Cambria"/>
                            </w:rPr>
                            <w:t>registration</w:t>
                          </w:r>
                          <w:r>
                            <w:rPr>
                              <w:rFonts w:ascii="Cambria"/>
                              <w:spacing w:val="-11"/>
                            </w:rPr>
                            <w:t xml:space="preserve"> </w:t>
                          </w:r>
                          <w:r>
                            <w:rPr>
                              <w:rFonts w:ascii="Cambria"/>
                            </w:rPr>
                            <w:t>assistance,</w:t>
                          </w:r>
                          <w:r>
                            <w:rPr>
                              <w:rFonts w:ascii="Cambria"/>
                              <w:spacing w:val="-10"/>
                            </w:rPr>
                            <w:t xml:space="preserve"> </w:t>
                          </w:r>
                          <w:r>
                            <w:rPr>
                              <w:rFonts w:ascii="Cambria"/>
                            </w:rPr>
                            <w:t>please</w:t>
                          </w:r>
                          <w:r>
                            <w:rPr>
                              <w:rFonts w:ascii="Cambria"/>
                              <w:spacing w:val="-10"/>
                            </w:rPr>
                            <w:t xml:space="preserve"> </w:t>
                          </w:r>
                          <w:r>
                            <w:rPr>
                              <w:rFonts w:ascii="Cambria"/>
                              <w:spacing w:val="-2"/>
                            </w:rPr>
                            <w:t>contact:</w:t>
                          </w:r>
                        </w:p>
                      </w:txbxContent>
                    </wps:txbx>
                    <wps:bodyPr wrap="square" lIns="0" tIns="0" rIns="0" bIns="0" rtlCol="0">
                      <a:noAutofit/>
                    </wps:bodyPr>
                  </wps:wsp>
                </a:graphicData>
              </a:graphic>
            </wp:anchor>
          </w:drawing>
        </mc:Choice>
        <mc:Fallback>
          <w:pict>
            <v:shape w14:anchorId="7F2A04AD" id="Textbox 2" o:spid="_x0000_s1029" type="#_x0000_t202" style="position:absolute;margin-left:205.4pt;margin-top:712.4pt;width:201.1pt;height:14.9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" filled="f" stroked="f">
              <v:textbox inset="0,0,0,0">
                <w:txbxContent>
                  <w:p w14:paraId="4C783FC2" w14:textId="77777777" w:rsidR="007A3E7B" w:rsidRDefault="00000000">
                    <w:pPr>
                      <w:spacing w:before="19"/>
                      <w:ind w:left="20"/>
                      <w:rPr>
                        <w:rFonts w:ascii="Cambria"/>
                      </w:rPr>
                    </w:pPr>
                    <w:r>
                      <w:rPr>
                        <w:rFonts w:ascii="Cambria"/>
                      </w:rPr>
                      <w:t>For</w:t>
                    </w:r>
                    <w:r>
                      <w:rPr>
                        <w:rFonts w:ascii="Cambria"/>
                        <w:spacing w:val="-11"/>
                      </w:rPr>
                      <w:t xml:space="preserve"> </w:t>
                    </w:r>
                    <w:r>
                      <w:rPr>
                        <w:rFonts w:ascii="Cambria"/>
                      </w:rPr>
                      <w:t>registration</w:t>
                    </w:r>
                    <w:r>
                      <w:rPr>
                        <w:rFonts w:ascii="Cambria"/>
                        <w:spacing w:val="-11"/>
                      </w:rPr>
                      <w:t xml:space="preserve"> </w:t>
                    </w:r>
                    <w:r>
                      <w:rPr>
                        <w:rFonts w:ascii="Cambria"/>
                      </w:rPr>
                      <w:t>assistance,</w:t>
                    </w:r>
                    <w:r>
                      <w:rPr>
                        <w:rFonts w:ascii="Cambria"/>
                        <w:spacing w:val="-10"/>
                      </w:rPr>
                      <w:t xml:space="preserve"> </w:t>
                    </w:r>
                    <w:r>
                      <w:rPr>
                        <w:rFonts w:ascii="Cambria"/>
                      </w:rPr>
                      <w:t>please</w:t>
                    </w:r>
                    <w:r>
                      <w:rPr>
                        <w:rFonts w:ascii="Cambria"/>
                        <w:spacing w:val="-10"/>
                      </w:rPr>
                      <w:t xml:space="preserve"> </w:t>
                    </w:r>
                    <w:r>
                      <w:rPr>
                        <w:rFonts w:ascii="Cambria"/>
                        <w:spacing w:val="-2"/>
                      </w:rPr>
                      <w:t>contact:</w:t>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62B31AAE" wp14:editId="0C137CF3">
              <wp:simplePos x="0" y="0"/>
              <wp:positionH relativeFrom="page">
                <wp:posOffset>782827</wp:posOffset>
              </wp:positionH>
              <wp:positionV relativeFrom="page">
                <wp:posOffset>9375226</wp:posOffset>
              </wp:positionV>
              <wp:extent cx="6205855" cy="3530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5855" cy="353060"/>
                      </a:xfrm>
                      <a:prstGeom prst="rect">
                        <a:avLst/>
                      </a:prstGeom>
                    </wps:spPr>
                    <wps:txbx>
                      <w:txbxContent>
                        <w:p w14:paraId="3BE627DD" w14:textId="477F9EF1" w:rsidR="007A3E7B" w:rsidRDefault="000D6486">
                          <w:pPr>
                            <w:spacing w:before="19"/>
                            <w:ind w:left="2879" w:right="18" w:hanging="2860"/>
                            <w:rPr>
                              <w:rFonts w:ascii="Cambria"/>
                              <w:b/>
                            </w:rPr>
                          </w:pPr>
                          <w:r>
                            <w:rPr>
                              <w:rFonts w:ascii="Cambria"/>
                              <w:b/>
                            </w:rPr>
                            <w:t>WVEMD/WVSIRN/WVSIEC reserves</w:t>
                          </w:r>
                          <w:r>
                            <w:rPr>
                              <w:rFonts w:ascii="Cambria"/>
                              <w:b/>
                              <w:spacing w:val="-4"/>
                            </w:rPr>
                            <w:t xml:space="preserve"> </w:t>
                          </w:r>
                          <w:r>
                            <w:rPr>
                              <w:rFonts w:ascii="Cambria"/>
                              <w:b/>
                            </w:rPr>
                            <w:t>the</w:t>
                          </w:r>
                          <w:r>
                            <w:rPr>
                              <w:rFonts w:ascii="Cambria"/>
                              <w:b/>
                              <w:spacing w:val="-4"/>
                            </w:rPr>
                            <w:t xml:space="preserve"> </w:t>
                          </w:r>
                          <w:r>
                            <w:rPr>
                              <w:rFonts w:ascii="Cambria"/>
                              <w:b/>
                            </w:rPr>
                            <w:t>right</w:t>
                          </w:r>
                          <w:r>
                            <w:rPr>
                              <w:rFonts w:ascii="Cambria"/>
                              <w:b/>
                              <w:spacing w:val="-4"/>
                            </w:rPr>
                            <w:t xml:space="preserve"> </w:t>
                          </w:r>
                          <w:r>
                            <w:rPr>
                              <w:rFonts w:ascii="Cambria"/>
                              <w:b/>
                            </w:rPr>
                            <w:t>to</w:t>
                          </w:r>
                          <w:r>
                            <w:rPr>
                              <w:rFonts w:ascii="Cambria"/>
                              <w:b/>
                              <w:spacing w:val="-3"/>
                            </w:rPr>
                            <w:t xml:space="preserve"> </w:t>
                          </w:r>
                          <w:r>
                            <w:rPr>
                              <w:rFonts w:ascii="Cambria"/>
                              <w:b/>
                            </w:rPr>
                            <w:t>deny</w:t>
                          </w:r>
                          <w:r>
                            <w:rPr>
                              <w:rFonts w:ascii="Cambria"/>
                              <w:b/>
                              <w:spacing w:val="-4"/>
                            </w:rPr>
                            <w:t xml:space="preserve"> </w:t>
                          </w:r>
                          <w:r>
                            <w:rPr>
                              <w:rFonts w:ascii="Cambria"/>
                              <w:b/>
                            </w:rPr>
                            <w:t>attendance</w:t>
                          </w:r>
                          <w:r>
                            <w:rPr>
                              <w:rFonts w:ascii="Cambria"/>
                              <w:b/>
                              <w:spacing w:val="-4"/>
                            </w:rPr>
                            <w:t xml:space="preserve"> </w:t>
                          </w:r>
                          <w:r>
                            <w:rPr>
                              <w:rFonts w:ascii="Cambria"/>
                              <w:b/>
                            </w:rPr>
                            <w:t>if</w:t>
                          </w:r>
                          <w:r>
                            <w:rPr>
                              <w:rFonts w:ascii="Cambria"/>
                              <w:b/>
                              <w:spacing w:val="-4"/>
                            </w:rPr>
                            <w:t xml:space="preserve"> </w:t>
                          </w:r>
                          <w:r>
                            <w:rPr>
                              <w:rFonts w:ascii="Cambria"/>
                              <w:b/>
                            </w:rPr>
                            <w:t>student</w:t>
                          </w:r>
                          <w:r>
                            <w:rPr>
                              <w:rFonts w:ascii="Cambria"/>
                              <w:b/>
                              <w:spacing w:val="-4"/>
                            </w:rPr>
                            <w:t xml:space="preserve"> </w:t>
                          </w:r>
                          <w:r>
                            <w:rPr>
                              <w:rFonts w:ascii="Cambria"/>
                              <w:b/>
                            </w:rPr>
                            <w:t>eligibility</w:t>
                          </w:r>
                          <w:r>
                            <w:rPr>
                              <w:rFonts w:ascii="Cambria"/>
                              <w:b/>
                              <w:spacing w:val="-2"/>
                            </w:rPr>
                            <w:t xml:space="preserve"> </w:t>
                          </w:r>
                          <w:r>
                            <w:rPr>
                              <w:rFonts w:ascii="Cambria"/>
                              <w:b/>
                            </w:rPr>
                            <w:t>cannot</w:t>
                          </w:r>
                          <w:r>
                            <w:rPr>
                              <w:rFonts w:ascii="Cambria"/>
                              <w:b/>
                              <w:spacing w:val="-4"/>
                            </w:rPr>
                            <w:t xml:space="preserve"> </w:t>
                          </w:r>
                          <w:r>
                            <w:rPr>
                              <w:rFonts w:ascii="Cambria"/>
                              <w:b/>
                            </w:rPr>
                            <w:t>be</w:t>
                          </w:r>
                          <w:r>
                            <w:rPr>
                              <w:rFonts w:ascii="Cambria"/>
                              <w:b/>
                              <w:spacing w:val="-4"/>
                            </w:rPr>
                            <w:t xml:space="preserve"> </w:t>
                          </w:r>
                          <w:r>
                            <w:rPr>
                              <w:rFonts w:ascii="Cambria"/>
                              <w:b/>
                            </w:rPr>
                            <w:t>verified</w:t>
                          </w:r>
                          <w:r>
                            <w:rPr>
                              <w:rFonts w:ascii="Cambria"/>
                              <w:b/>
                              <w:spacing w:val="-4"/>
                            </w:rPr>
                            <w:t xml:space="preserve"> </w:t>
                          </w:r>
                          <w:r>
                            <w:rPr>
                              <w:rFonts w:ascii="Cambria"/>
                              <w:b/>
                            </w:rPr>
                            <w:t>through information provided by the event host.</w:t>
                          </w:r>
                        </w:p>
                      </w:txbxContent>
                    </wps:txbx>
                    <wps:bodyPr wrap="square" lIns="0" tIns="0" rIns="0" bIns="0" rtlCol="0">
                      <a:noAutofit/>
                    </wps:bodyPr>
                  </wps:wsp>
                </a:graphicData>
              </a:graphic>
            </wp:anchor>
          </w:drawing>
        </mc:Choice>
        <mc:Fallback>
          <w:pict>
            <v:shape w14:anchorId="62B31AAE" id="Textbox 5" o:spid="_x0000_s1030" type="#_x0000_t202" style="position:absolute;margin-left:61.65pt;margin-top:738.2pt;width:488.65pt;height:27.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" filled="f" stroked="f">
              <v:textbox inset="0,0,0,0">
                <w:txbxContent>
                  <w:p w14:paraId="3BE627DD" w14:textId="477F9EF1" w:rsidR="007A3E7B" w:rsidRDefault="000D6486">
                    <w:pPr>
                      <w:spacing w:before="19"/>
                      <w:ind w:left="2879" w:right="18" w:hanging="2860"/>
                      <w:rPr>
                        <w:rFonts w:ascii="Cambria"/>
                        <w:b/>
                      </w:rPr>
                    </w:pPr>
                    <w:r>
                      <w:rPr>
                        <w:rFonts w:ascii="Cambria"/>
                        <w:b/>
                      </w:rPr>
                      <w:t>WVEMD/WVSIRN/WVSIEC reserves</w:t>
                    </w:r>
                    <w:r>
                      <w:rPr>
                        <w:rFonts w:ascii="Cambria"/>
                        <w:b/>
                        <w:spacing w:val="-4"/>
                      </w:rPr>
                      <w:t xml:space="preserve"> </w:t>
                    </w:r>
                    <w:r>
                      <w:rPr>
                        <w:rFonts w:ascii="Cambria"/>
                        <w:b/>
                      </w:rPr>
                      <w:t>the</w:t>
                    </w:r>
                    <w:r>
                      <w:rPr>
                        <w:rFonts w:ascii="Cambria"/>
                        <w:b/>
                        <w:spacing w:val="-4"/>
                      </w:rPr>
                      <w:t xml:space="preserve"> </w:t>
                    </w:r>
                    <w:r>
                      <w:rPr>
                        <w:rFonts w:ascii="Cambria"/>
                        <w:b/>
                      </w:rPr>
                      <w:t>right</w:t>
                    </w:r>
                    <w:r>
                      <w:rPr>
                        <w:rFonts w:ascii="Cambria"/>
                        <w:b/>
                        <w:spacing w:val="-4"/>
                      </w:rPr>
                      <w:t xml:space="preserve"> </w:t>
                    </w:r>
                    <w:r>
                      <w:rPr>
                        <w:rFonts w:ascii="Cambria"/>
                        <w:b/>
                      </w:rPr>
                      <w:t>to</w:t>
                    </w:r>
                    <w:r>
                      <w:rPr>
                        <w:rFonts w:ascii="Cambria"/>
                        <w:b/>
                        <w:spacing w:val="-3"/>
                      </w:rPr>
                      <w:t xml:space="preserve"> </w:t>
                    </w:r>
                    <w:r>
                      <w:rPr>
                        <w:rFonts w:ascii="Cambria"/>
                        <w:b/>
                      </w:rPr>
                      <w:t>deny</w:t>
                    </w:r>
                    <w:r>
                      <w:rPr>
                        <w:rFonts w:ascii="Cambria"/>
                        <w:b/>
                        <w:spacing w:val="-4"/>
                      </w:rPr>
                      <w:t xml:space="preserve"> </w:t>
                    </w:r>
                    <w:r>
                      <w:rPr>
                        <w:rFonts w:ascii="Cambria"/>
                        <w:b/>
                      </w:rPr>
                      <w:t>attendance</w:t>
                    </w:r>
                    <w:r>
                      <w:rPr>
                        <w:rFonts w:ascii="Cambria"/>
                        <w:b/>
                        <w:spacing w:val="-4"/>
                      </w:rPr>
                      <w:t xml:space="preserve"> </w:t>
                    </w:r>
                    <w:r>
                      <w:rPr>
                        <w:rFonts w:ascii="Cambria"/>
                        <w:b/>
                      </w:rPr>
                      <w:t>if</w:t>
                    </w:r>
                    <w:r>
                      <w:rPr>
                        <w:rFonts w:ascii="Cambria"/>
                        <w:b/>
                        <w:spacing w:val="-4"/>
                      </w:rPr>
                      <w:t xml:space="preserve"> </w:t>
                    </w:r>
                    <w:r>
                      <w:rPr>
                        <w:rFonts w:ascii="Cambria"/>
                        <w:b/>
                      </w:rPr>
                      <w:t>student</w:t>
                    </w:r>
                    <w:r>
                      <w:rPr>
                        <w:rFonts w:ascii="Cambria"/>
                        <w:b/>
                        <w:spacing w:val="-4"/>
                      </w:rPr>
                      <w:t xml:space="preserve"> </w:t>
                    </w:r>
                    <w:r>
                      <w:rPr>
                        <w:rFonts w:ascii="Cambria"/>
                        <w:b/>
                      </w:rPr>
                      <w:t>eligibility</w:t>
                    </w:r>
                    <w:r>
                      <w:rPr>
                        <w:rFonts w:ascii="Cambria"/>
                        <w:b/>
                        <w:spacing w:val="-2"/>
                      </w:rPr>
                      <w:t xml:space="preserve"> </w:t>
                    </w:r>
                    <w:r>
                      <w:rPr>
                        <w:rFonts w:ascii="Cambria"/>
                        <w:b/>
                      </w:rPr>
                      <w:t>cannot</w:t>
                    </w:r>
                    <w:r>
                      <w:rPr>
                        <w:rFonts w:ascii="Cambria"/>
                        <w:b/>
                        <w:spacing w:val="-4"/>
                      </w:rPr>
                      <w:t xml:space="preserve"> </w:t>
                    </w:r>
                    <w:r>
                      <w:rPr>
                        <w:rFonts w:ascii="Cambria"/>
                        <w:b/>
                      </w:rPr>
                      <w:t>be</w:t>
                    </w:r>
                    <w:r>
                      <w:rPr>
                        <w:rFonts w:ascii="Cambria"/>
                        <w:b/>
                        <w:spacing w:val="-4"/>
                      </w:rPr>
                      <w:t xml:space="preserve"> </w:t>
                    </w:r>
                    <w:r>
                      <w:rPr>
                        <w:rFonts w:ascii="Cambria"/>
                        <w:b/>
                      </w:rPr>
                      <w:t>verified</w:t>
                    </w:r>
                    <w:r>
                      <w:rPr>
                        <w:rFonts w:ascii="Cambria"/>
                        <w:b/>
                        <w:spacing w:val="-4"/>
                      </w:rPr>
                      <w:t xml:space="preserve"> </w:t>
                    </w:r>
                    <w:r>
                      <w:rPr>
                        <w:rFonts w:ascii="Cambria"/>
                        <w:b/>
                      </w:rPr>
                      <w:t>through information provided by the event host.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DEF7" w14:textId="77777777" w:rsidR="00C34213" w:rsidRDefault="00C34213">
      <w:r>
        <w:separator/>
      </w:r>
    </w:p>
  </w:footnote>
  <w:footnote w:type="continuationSeparator" w:id="0">
    <w:p w14:paraId="51ED2131" w14:textId="77777777" w:rsidR="00C34213" w:rsidRDefault="00C3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7520" w14:textId="77777777" w:rsidR="007A3E7B" w:rsidRDefault="00000000">
    <w:pPr>
      <w:pStyle w:val="BodyText"/>
      <w:spacing w:line="14" w:lineRule="auto"/>
      <w:rPr>
        <w:sz w:val="20"/>
      </w:rPr>
    </w:pPr>
    <w:r>
      <w:rPr>
        <w:noProof/>
        <w:sz w:val="20"/>
      </w:rPr>
      <mc:AlternateContent>
        <mc:Choice Requires="wps">
          <w:drawing>
            <wp:anchor distT="0" distB="0" distL="0" distR="0" simplePos="0" relativeHeight="251661824" behindDoc="1" locked="0" layoutInCell="1" allowOverlap="1" wp14:anchorId="57C37AAE" wp14:editId="014640A1">
              <wp:simplePos x="0" y="0"/>
              <wp:positionH relativeFrom="page">
                <wp:posOffset>2115566</wp:posOffset>
              </wp:positionH>
              <wp:positionV relativeFrom="page">
                <wp:posOffset>444440</wp:posOffset>
              </wp:positionV>
              <wp:extent cx="3541395" cy="3829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1395" cy="382905"/>
                      </a:xfrm>
                      <a:prstGeom prst="rect">
                        <a:avLst/>
                      </a:prstGeom>
                    </wps:spPr>
                    <wps:txbx>
                      <w:txbxContent>
                        <w:p w14:paraId="62AD33CB" w14:textId="77777777" w:rsidR="007A3E7B" w:rsidRDefault="00000000">
                          <w:pPr>
                            <w:spacing w:before="20"/>
                            <w:ind w:left="20"/>
                            <w:rPr>
                              <w:rFonts w:ascii="Cambria"/>
                              <w:b/>
                              <w:sz w:val="48"/>
                            </w:rPr>
                          </w:pPr>
                          <w:r>
                            <w:rPr>
                              <w:rFonts w:ascii="Cambria"/>
                              <w:b/>
                              <w:sz w:val="48"/>
                            </w:rPr>
                            <w:t>SIRN</w:t>
                          </w:r>
                          <w:r>
                            <w:rPr>
                              <w:rFonts w:ascii="Cambria"/>
                              <w:b/>
                              <w:spacing w:val="-7"/>
                              <w:sz w:val="48"/>
                            </w:rPr>
                            <w:t xml:space="preserve"> </w:t>
                          </w:r>
                          <w:r>
                            <w:rPr>
                              <w:rFonts w:ascii="Cambria"/>
                              <w:b/>
                              <w:sz w:val="48"/>
                            </w:rPr>
                            <w:t>Sponsored</w:t>
                          </w:r>
                          <w:r>
                            <w:rPr>
                              <w:rFonts w:ascii="Cambria"/>
                              <w:b/>
                              <w:spacing w:val="-3"/>
                              <w:sz w:val="48"/>
                            </w:rPr>
                            <w:t xml:space="preserve"> </w:t>
                          </w:r>
                          <w:r>
                            <w:rPr>
                              <w:rFonts w:ascii="Cambria"/>
                              <w:b/>
                              <w:spacing w:val="-2"/>
                              <w:sz w:val="48"/>
                            </w:rPr>
                            <w:t>Training</w:t>
                          </w:r>
                        </w:p>
                      </w:txbxContent>
                    </wps:txbx>
                    <wps:bodyPr wrap="square" lIns="0" tIns="0" rIns="0" bIns="0" rtlCol="0">
                      <a:noAutofit/>
                    </wps:bodyPr>
                  </wps:wsp>
                </a:graphicData>
              </a:graphic>
            </wp:anchor>
          </w:drawing>
        </mc:Choice>
        <mc:Fallback>
          <w:pict>
            <v:shapetype w14:anchorId="57C37AAE" id="_x0000_t202" coordsize="21600,21600" o:spt="202" path="m,l,21600r21600,l21600,xe">
              <v:stroke joinstyle="miter"/>
              <v:path gradientshapeok="t" o:connecttype="rect"/>
            </v:shapetype>
            <v:shape id="Textbox 1" o:spid="_x0000_s1026" type="#_x0000_t202" style="position:absolute;margin-left:166.6pt;margin-top:35pt;width:278.85pt;height:30.1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" filled="f" stroked="f">
              <v:textbox inset="0,0,0,0">
                <w:txbxContent>
                  <w:p w14:paraId="62AD33CB" w14:textId="77777777" w:rsidR="007A3E7B" w:rsidRDefault="00000000">
                    <w:pPr>
                      <w:spacing w:before="20"/>
                      <w:ind w:left="20"/>
                      <w:rPr>
                        <w:rFonts w:ascii="Cambria"/>
                        <w:b/>
                        <w:sz w:val="48"/>
                      </w:rPr>
                    </w:pPr>
                    <w:r>
                      <w:rPr>
                        <w:rFonts w:ascii="Cambria"/>
                        <w:b/>
                        <w:sz w:val="48"/>
                      </w:rPr>
                      <w:t>SIRN</w:t>
                    </w:r>
                    <w:r>
                      <w:rPr>
                        <w:rFonts w:ascii="Cambria"/>
                        <w:b/>
                        <w:spacing w:val="-7"/>
                        <w:sz w:val="48"/>
                      </w:rPr>
                      <w:t xml:space="preserve"> </w:t>
                    </w:r>
                    <w:r>
                      <w:rPr>
                        <w:rFonts w:ascii="Cambria"/>
                        <w:b/>
                        <w:sz w:val="48"/>
                      </w:rPr>
                      <w:t>Sponsored</w:t>
                    </w:r>
                    <w:r>
                      <w:rPr>
                        <w:rFonts w:ascii="Cambria"/>
                        <w:b/>
                        <w:spacing w:val="-3"/>
                        <w:sz w:val="48"/>
                      </w:rPr>
                      <w:t xml:space="preserve"> </w:t>
                    </w:r>
                    <w:r>
                      <w:rPr>
                        <w:rFonts w:ascii="Cambria"/>
                        <w:b/>
                        <w:spacing w:val="-2"/>
                        <w:sz w:val="48"/>
                      </w:rPr>
                      <w:t>Training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432EF"/>
    <w:multiLevelType w:val="hybridMultilevel"/>
    <w:tmpl w:val="17905FBE"/>
    <w:lvl w:ilvl="0" w:tplc="967CB850">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7C6A718A">
      <w:numFmt w:val="bullet"/>
      <w:lvlText w:val="o"/>
      <w:lvlJc w:val="left"/>
      <w:pPr>
        <w:ind w:left="1440" w:hanging="360"/>
      </w:pPr>
      <w:rPr>
        <w:rFonts w:ascii="Courier New" w:eastAsia="Courier New" w:hAnsi="Courier New" w:cs="Courier New" w:hint="default"/>
        <w:b w:val="0"/>
        <w:bCs w:val="0"/>
        <w:i w:val="0"/>
        <w:iCs w:val="0"/>
        <w:spacing w:val="0"/>
        <w:w w:val="100"/>
        <w:sz w:val="20"/>
        <w:szCs w:val="20"/>
        <w:lang w:val="en-US" w:eastAsia="en-US" w:bidi="ar-SA"/>
      </w:rPr>
    </w:lvl>
    <w:lvl w:ilvl="2" w:tplc="45F0747C">
      <w:numFmt w:val="bullet"/>
      <w:lvlText w:val="•"/>
      <w:lvlJc w:val="left"/>
      <w:pPr>
        <w:ind w:left="2520" w:hanging="360"/>
      </w:pPr>
      <w:rPr>
        <w:rFonts w:hint="default"/>
        <w:lang w:val="en-US" w:eastAsia="en-US" w:bidi="ar-SA"/>
      </w:rPr>
    </w:lvl>
    <w:lvl w:ilvl="3" w:tplc="478E96E6">
      <w:numFmt w:val="bullet"/>
      <w:lvlText w:val="•"/>
      <w:lvlJc w:val="left"/>
      <w:pPr>
        <w:ind w:left="3600" w:hanging="360"/>
      </w:pPr>
      <w:rPr>
        <w:rFonts w:hint="default"/>
        <w:lang w:val="en-US" w:eastAsia="en-US" w:bidi="ar-SA"/>
      </w:rPr>
    </w:lvl>
    <w:lvl w:ilvl="4" w:tplc="8AD0C954">
      <w:numFmt w:val="bullet"/>
      <w:lvlText w:val="•"/>
      <w:lvlJc w:val="left"/>
      <w:pPr>
        <w:ind w:left="4680" w:hanging="360"/>
      </w:pPr>
      <w:rPr>
        <w:rFonts w:hint="default"/>
        <w:lang w:val="en-US" w:eastAsia="en-US" w:bidi="ar-SA"/>
      </w:rPr>
    </w:lvl>
    <w:lvl w:ilvl="5" w:tplc="1868A608">
      <w:numFmt w:val="bullet"/>
      <w:lvlText w:val="•"/>
      <w:lvlJc w:val="left"/>
      <w:pPr>
        <w:ind w:left="5760" w:hanging="360"/>
      </w:pPr>
      <w:rPr>
        <w:rFonts w:hint="default"/>
        <w:lang w:val="en-US" w:eastAsia="en-US" w:bidi="ar-SA"/>
      </w:rPr>
    </w:lvl>
    <w:lvl w:ilvl="6" w:tplc="F84AE6EA">
      <w:numFmt w:val="bullet"/>
      <w:lvlText w:val="•"/>
      <w:lvlJc w:val="left"/>
      <w:pPr>
        <w:ind w:left="6840" w:hanging="360"/>
      </w:pPr>
      <w:rPr>
        <w:rFonts w:hint="default"/>
        <w:lang w:val="en-US" w:eastAsia="en-US" w:bidi="ar-SA"/>
      </w:rPr>
    </w:lvl>
    <w:lvl w:ilvl="7" w:tplc="36C6CDC2">
      <w:numFmt w:val="bullet"/>
      <w:lvlText w:val="•"/>
      <w:lvlJc w:val="left"/>
      <w:pPr>
        <w:ind w:left="7920" w:hanging="360"/>
      </w:pPr>
      <w:rPr>
        <w:rFonts w:hint="default"/>
        <w:lang w:val="en-US" w:eastAsia="en-US" w:bidi="ar-SA"/>
      </w:rPr>
    </w:lvl>
    <w:lvl w:ilvl="8" w:tplc="43C67312">
      <w:numFmt w:val="bullet"/>
      <w:lvlText w:val="•"/>
      <w:lvlJc w:val="left"/>
      <w:pPr>
        <w:ind w:left="9000" w:hanging="360"/>
      </w:pPr>
      <w:rPr>
        <w:rFonts w:hint="default"/>
        <w:lang w:val="en-US" w:eastAsia="en-US" w:bidi="ar-SA"/>
      </w:rPr>
    </w:lvl>
  </w:abstractNum>
  <w:num w:numId="1" w16cid:durableId="68217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3E7B"/>
    <w:rsid w:val="000D6486"/>
    <w:rsid w:val="00293436"/>
    <w:rsid w:val="004C443E"/>
    <w:rsid w:val="005E5B72"/>
    <w:rsid w:val="00677307"/>
    <w:rsid w:val="00707EF9"/>
    <w:rsid w:val="007A3E7B"/>
    <w:rsid w:val="009B000E"/>
    <w:rsid w:val="00B4368D"/>
    <w:rsid w:val="00C34213"/>
    <w:rsid w:val="00CD4E87"/>
    <w:rsid w:val="00D5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20B98"/>
  <w15:docId w15:val="{5BA75489-BE18-4D49-ACB2-122F7E64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2"/>
      <w:ind w:left="143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6486"/>
    <w:pPr>
      <w:tabs>
        <w:tab w:val="center" w:pos="4680"/>
        <w:tab w:val="right" w:pos="9360"/>
      </w:tabs>
    </w:pPr>
  </w:style>
  <w:style w:type="character" w:customStyle="1" w:styleId="HeaderChar">
    <w:name w:val="Header Char"/>
    <w:basedOn w:val="DefaultParagraphFont"/>
    <w:link w:val="Header"/>
    <w:uiPriority w:val="99"/>
    <w:rsid w:val="000D6486"/>
    <w:rPr>
      <w:rFonts w:ascii="Times New Roman" w:eastAsia="Times New Roman" w:hAnsi="Times New Roman" w:cs="Times New Roman"/>
    </w:rPr>
  </w:style>
  <w:style w:type="paragraph" w:styleId="Footer">
    <w:name w:val="footer"/>
    <w:basedOn w:val="Normal"/>
    <w:link w:val="FooterChar"/>
    <w:uiPriority w:val="99"/>
    <w:unhideWhenUsed/>
    <w:rsid w:val="000D6486"/>
    <w:pPr>
      <w:tabs>
        <w:tab w:val="center" w:pos="4680"/>
        <w:tab w:val="right" w:pos="9360"/>
      </w:tabs>
    </w:pPr>
  </w:style>
  <w:style w:type="character" w:customStyle="1" w:styleId="FooterChar">
    <w:name w:val="Footer Char"/>
    <w:basedOn w:val="DefaultParagraphFont"/>
    <w:link w:val="Footer"/>
    <w:uiPriority w:val="99"/>
    <w:rsid w:val="000D6486"/>
    <w:rPr>
      <w:rFonts w:ascii="Times New Roman" w:eastAsia="Times New Roman" w:hAnsi="Times New Roman" w:cs="Times New Roman"/>
    </w:rPr>
  </w:style>
  <w:style w:type="character" w:styleId="Hyperlink">
    <w:name w:val="Hyperlink"/>
    <w:basedOn w:val="DefaultParagraphFont"/>
    <w:uiPriority w:val="99"/>
    <w:unhideWhenUsed/>
    <w:rsid w:val="000D6486"/>
    <w:rPr>
      <w:color w:val="0000FF" w:themeColor="hyperlink"/>
      <w:u w:val="single"/>
    </w:rPr>
  </w:style>
  <w:style w:type="character" w:styleId="UnresolvedMention">
    <w:name w:val="Unresolved Mention"/>
    <w:basedOn w:val="DefaultParagraphFont"/>
    <w:uiPriority w:val="99"/>
    <w:semiHidden/>
    <w:unhideWhenUsed/>
    <w:rsid w:val="000D6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wic@wv.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wic@wv.gov" TargetMode="External"/><Relationship Id="rId1" Type="http://schemas.openxmlformats.org/officeDocument/2006/relationships/hyperlink" Target="mailto:swic@w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2050</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ARIZONA DEPARTMENT OF EMERGENCY MANAGEMENT</vt:lpstr>
    </vt:vector>
  </TitlesOfParts>
  <Company>AZ Dept. of Emergency &amp; Military Affairs</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DEPARTMENT OF EMERGENCY MANAGEMENT</dc:title>
  <dc:creator>scottbe</dc:creator>
  <cp:lastModifiedBy>Steven Harris</cp:lastModifiedBy>
  <cp:revision>3</cp:revision>
  <dcterms:created xsi:type="dcterms:W3CDTF">2026-04-15T15:40:00Z</dcterms:created>
  <dcterms:modified xsi:type="dcterms:W3CDTF">2026-04-17T15:39:00Z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Acrobat PDFMaker 23 for Word</vt:lpwstr>
  </property>
  <property fmtid="{D5CDD505-2E9C-101B-9397-08002B2CF9AE}" pid="4" name="LastSaved">
    <vt:filetime>2026-04-10T00:00:00Z</vt:filetime>
  </property>
  <property fmtid="{D5CDD505-2E9C-101B-9397-08002B2CF9AE}" pid="5" name="Producer">
    <vt:lpwstr>Adobe PDF Library 23.3.60</vt:lpwstr>
  </property>
  <property fmtid="{D5CDD505-2E9C-101B-9397-08002B2CF9AE}" pid="6" name="SourceModified">
    <vt:lpwstr>D:20230830141123</vt:lpwstr>
  </property>
  <property fmtid="{D5CDD505-2E9C-101B-9397-08002B2CF9AE}" pid="7" name="MSIP_Label_460f4a70-4b6c-4bd4-a002-31edb9c00abe_Enabled">
    <vt:lpwstr>true</vt:lpwstr>
  </property>
  <property fmtid="{D5CDD505-2E9C-101B-9397-08002B2CF9AE}" pid="8" name="MSIP_Label_460f4a70-4b6c-4bd4-a002-31edb9c00abe_SetDate">
    <vt:lpwstr>2026-04-17T15:39:23Z</vt:lpwstr>
  </property>
  <property fmtid="{D5CDD505-2E9C-101B-9397-08002B2CF9AE}" pid="9" name="MSIP_Label_460f4a70-4b6c-4bd4-a002-31edb9c00abe_Method">
    <vt:lpwstr>Standard</vt:lpwstr>
  </property>
  <property fmtid="{D5CDD505-2E9C-101B-9397-08002B2CF9AE}" pid="10" name="MSIP_Label_460f4a70-4b6c-4bd4-a002-31edb9c00abe_Name">
    <vt:lpwstr>General</vt:lpwstr>
  </property>
  <property fmtid="{D5CDD505-2E9C-101B-9397-08002B2CF9AE}" pid="11" name="MSIP_Label_460f4a70-4b6c-4bd4-a002-31edb9c00abe_SiteId">
    <vt:lpwstr>e019b04b-330c-467a-8bae-09fb17374d6a</vt:lpwstr>
  </property>
  <property fmtid="{D5CDD505-2E9C-101B-9397-08002B2CF9AE}" pid="12" name="MSIP_Label_460f4a70-4b6c-4bd4-a002-31edb9c00abe_ActionId">
    <vt:lpwstr>2c6089aa-6956-4554-9c21-72b56b6c3f99</vt:lpwstr>
  </property>
  <property fmtid="{D5CDD505-2E9C-101B-9397-08002B2CF9AE}" pid="13" name="MSIP_Label_460f4a70-4b6c-4bd4-a002-31edb9c00abe_ContentBits">
    <vt:lpwstr>0</vt:lpwstr>
  </property>
  <property fmtid="{D5CDD505-2E9C-101B-9397-08002B2CF9AE}" pid="14" name="MSIP_Label_460f4a70-4b6c-4bd4-a002-31edb9c00abe_Tag">
    <vt:lpwstr>10, 3, 0, 1</vt:lpwstr>
  </property>
</Properties>
</file>