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CBB6" w14:textId="5557C17D" w:rsidR="0042670E" w:rsidRDefault="00397212" w:rsidP="00397212">
      <w:pPr>
        <w:jc w:val="center"/>
        <w:rPr>
          <w:b/>
          <w:bCs/>
        </w:rPr>
      </w:pPr>
      <w:r>
        <w:rPr>
          <w:b/>
          <w:bCs/>
        </w:rPr>
        <w:t>Instructor II 2023</w:t>
      </w:r>
    </w:p>
    <w:p w14:paraId="73EDE66E" w14:textId="1D7BD77D" w:rsidR="00397212" w:rsidRDefault="00397212" w:rsidP="00397212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05B44726" w14:textId="77777777" w:rsidR="008E1C05" w:rsidRDefault="008E1C05" w:rsidP="00397212">
      <w:pPr>
        <w:jc w:val="center"/>
        <w:rPr>
          <w:b/>
          <w:bCs/>
        </w:rPr>
      </w:pPr>
    </w:p>
    <w:p w14:paraId="3A13D0CD" w14:textId="4D63C15E" w:rsidR="008E1C05" w:rsidRDefault="008E1C05" w:rsidP="008E1C05">
      <w:pPr>
        <w:pStyle w:val="ListParagraph"/>
        <w:numPr>
          <w:ilvl w:val="0"/>
          <w:numId w:val="1"/>
        </w:numPr>
      </w:pPr>
      <w:r>
        <w:t>Explain how videos are listed and identified in a lesson plan.</w:t>
      </w:r>
    </w:p>
    <w:p w14:paraId="57A1677D" w14:textId="5E126F8D" w:rsidR="008E1C05" w:rsidRDefault="008E1C05" w:rsidP="008E1C05">
      <w:pPr>
        <w:pStyle w:val="ListParagraph"/>
        <w:numPr>
          <w:ilvl w:val="0"/>
          <w:numId w:val="1"/>
        </w:numPr>
      </w:pPr>
      <w:r>
        <w:t>Explain the difference between an in-service drill and formal training.</w:t>
      </w:r>
    </w:p>
    <w:p w14:paraId="41E3872B" w14:textId="7F1E3DCF" w:rsidR="008E1C05" w:rsidRDefault="00A6143E" w:rsidP="008E1C05">
      <w:pPr>
        <w:pStyle w:val="ListParagraph"/>
        <w:numPr>
          <w:ilvl w:val="0"/>
          <w:numId w:val="1"/>
        </w:numPr>
      </w:pPr>
      <w:r>
        <w:t>Identify and explain the seven most common methods of instruction.</w:t>
      </w:r>
    </w:p>
    <w:p w14:paraId="2787F833" w14:textId="2DC08EC5" w:rsidR="00A6143E" w:rsidRDefault="00A6143E" w:rsidP="008E1C05">
      <w:pPr>
        <w:pStyle w:val="ListParagraph"/>
        <w:numPr>
          <w:ilvl w:val="0"/>
          <w:numId w:val="1"/>
        </w:numPr>
      </w:pPr>
      <w:r>
        <w:t>Describe the procedure for writing the evaluation plan.</w:t>
      </w:r>
    </w:p>
    <w:p w14:paraId="4B21C2A2" w14:textId="4E183EF2" w:rsidR="00A6143E" w:rsidRDefault="00A6143E" w:rsidP="008E1C05">
      <w:pPr>
        <w:pStyle w:val="ListParagraph"/>
        <w:numPr>
          <w:ilvl w:val="0"/>
          <w:numId w:val="1"/>
        </w:numPr>
      </w:pPr>
      <w:r>
        <w:t>Explain the advantages of a multiple-choice test.</w:t>
      </w:r>
    </w:p>
    <w:p w14:paraId="7AD17F73" w14:textId="25BEF04F" w:rsidR="00A6143E" w:rsidRDefault="00A6143E" w:rsidP="008E1C05">
      <w:pPr>
        <w:pStyle w:val="ListParagraph"/>
        <w:numPr>
          <w:ilvl w:val="0"/>
          <w:numId w:val="1"/>
        </w:numPr>
      </w:pPr>
      <w:r>
        <w:t>Describe the ABCD method for developing objectives.</w:t>
      </w:r>
    </w:p>
    <w:p w14:paraId="4600AF11" w14:textId="121F2D88" w:rsidR="00A6143E" w:rsidRDefault="00A6143E" w:rsidP="008E1C05">
      <w:pPr>
        <w:pStyle w:val="ListParagraph"/>
        <w:numPr>
          <w:ilvl w:val="0"/>
          <w:numId w:val="1"/>
        </w:numPr>
      </w:pPr>
      <w:r>
        <w:t>Explain the process for developing the evaluation portion of a lesson plan.</w:t>
      </w:r>
    </w:p>
    <w:p w14:paraId="727BCAC7" w14:textId="75EC02A4" w:rsidR="00A6143E" w:rsidRDefault="00BD337F" w:rsidP="008E1C05">
      <w:pPr>
        <w:pStyle w:val="ListParagraph"/>
        <w:numPr>
          <w:ilvl w:val="0"/>
          <w:numId w:val="1"/>
        </w:numPr>
      </w:pPr>
      <w:r>
        <w:t>Describe the relationship between resource management of training equipment and training goals of the department.</w:t>
      </w:r>
    </w:p>
    <w:p w14:paraId="5E61F848" w14:textId="1AEE0441" w:rsidR="00BD337F" w:rsidRDefault="00BD337F" w:rsidP="008E1C05">
      <w:pPr>
        <w:pStyle w:val="ListParagraph"/>
        <w:numPr>
          <w:ilvl w:val="0"/>
          <w:numId w:val="1"/>
        </w:numPr>
      </w:pPr>
      <w:r>
        <w:t>Explain the difference between a formative evaluation and a summative evaluation.</w:t>
      </w:r>
    </w:p>
    <w:p w14:paraId="24E5E616" w14:textId="46195F1D" w:rsidR="00BD337F" w:rsidRDefault="00BA7934" w:rsidP="008E1C05">
      <w:pPr>
        <w:pStyle w:val="ListParagraph"/>
        <w:numPr>
          <w:ilvl w:val="0"/>
          <w:numId w:val="1"/>
        </w:numPr>
      </w:pPr>
      <w:r>
        <w:t>Define the following terms:</w:t>
      </w:r>
    </w:p>
    <w:p w14:paraId="2644B97C" w14:textId="33C426C0" w:rsidR="00BA7934" w:rsidRDefault="00BA7934" w:rsidP="00BA7934">
      <w:pPr>
        <w:pStyle w:val="ListParagraph"/>
        <w:numPr>
          <w:ilvl w:val="1"/>
          <w:numId w:val="1"/>
        </w:numPr>
      </w:pPr>
      <w:r>
        <w:t>Budget cycle.</w:t>
      </w:r>
    </w:p>
    <w:p w14:paraId="5D08B978" w14:textId="32DC08F0" w:rsidR="00BA7934" w:rsidRDefault="00BA7934" w:rsidP="00BA7934">
      <w:pPr>
        <w:pStyle w:val="ListParagraph"/>
        <w:numPr>
          <w:ilvl w:val="1"/>
          <w:numId w:val="1"/>
        </w:numPr>
      </w:pPr>
      <w:r>
        <w:t>EEOC Title VII</w:t>
      </w:r>
    </w:p>
    <w:p w14:paraId="276C3858" w14:textId="0560685B" w:rsidR="00D037C1" w:rsidRDefault="00B47653" w:rsidP="00DD2EC2">
      <w:pPr>
        <w:pStyle w:val="ListParagraph"/>
        <w:numPr>
          <w:ilvl w:val="1"/>
          <w:numId w:val="1"/>
        </w:numPr>
      </w:pPr>
      <w:r>
        <w:t>Freedom of Information Act.</w:t>
      </w:r>
    </w:p>
    <w:p w14:paraId="7C600A98" w14:textId="12E7E844" w:rsidR="00DD2EC2" w:rsidRDefault="00DD2EC2" w:rsidP="00DD2EC2">
      <w:pPr>
        <w:pStyle w:val="ListParagraph"/>
        <w:numPr>
          <w:ilvl w:val="1"/>
          <w:numId w:val="1"/>
        </w:numPr>
      </w:pPr>
      <w:r>
        <w:t>NFPA 1401.</w:t>
      </w:r>
    </w:p>
    <w:p w14:paraId="761A0975" w14:textId="19755553" w:rsidR="00BA7934" w:rsidRDefault="00BA7934" w:rsidP="00BA7934">
      <w:pPr>
        <w:pStyle w:val="ListParagraph"/>
        <w:numPr>
          <w:ilvl w:val="0"/>
          <w:numId w:val="1"/>
        </w:numPr>
      </w:pPr>
      <w:r>
        <w:t>Identify and explain the nine main parts of a lesson plan.</w:t>
      </w:r>
    </w:p>
    <w:p w14:paraId="3AAEF43E" w14:textId="0D349D4B" w:rsidR="00BA7934" w:rsidRDefault="00BA7934" w:rsidP="00BA7934">
      <w:pPr>
        <w:pStyle w:val="ListParagraph"/>
        <w:numPr>
          <w:ilvl w:val="0"/>
          <w:numId w:val="1"/>
        </w:numPr>
      </w:pPr>
      <w:r>
        <w:t>Explain the difference between instructor-centered learning and student-centered learning.</w:t>
      </w:r>
    </w:p>
    <w:p w14:paraId="55C9C715" w14:textId="5403715B" w:rsidR="00BA7934" w:rsidRDefault="00BA7934" w:rsidP="00BA7934">
      <w:pPr>
        <w:pStyle w:val="ListParagraph"/>
        <w:numPr>
          <w:ilvl w:val="0"/>
          <w:numId w:val="1"/>
        </w:numPr>
      </w:pPr>
      <w:r>
        <w:t>Describe an arrangement test.</w:t>
      </w:r>
    </w:p>
    <w:p w14:paraId="34035AF5" w14:textId="1966B4D0" w:rsidR="00BA7934" w:rsidRDefault="00DB1AE5" w:rsidP="00BA7934">
      <w:pPr>
        <w:pStyle w:val="ListParagraph"/>
        <w:numPr>
          <w:ilvl w:val="0"/>
          <w:numId w:val="1"/>
        </w:numPr>
      </w:pPr>
      <w:r>
        <w:t>Identify the components of an evaluation form.</w:t>
      </w:r>
    </w:p>
    <w:p w14:paraId="0E6E9EFF" w14:textId="080B5265" w:rsidR="00DB1AE5" w:rsidRDefault="00DB1AE5" w:rsidP="00BA7934">
      <w:pPr>
        <w:pStyle w:val="ListParagraph"/>
        <w:numPr>
          <w:ilvl w:val="0"/>
          <w:numId w:val="1"/>
        </w:numPr>
      </w:pPr>
      <w:r>
        <w:t>Explain how to eliminate bias from a lesson plan.</w:t>
      </w:r>
    </w:p>
    <w:p w14:paraId="7155B84C" w14:textId="325C0E8C" w:rsidR="00DB1AE5" w:rsidRDefault="00DB1AE5" w:rsidP="00BA7934">
      <w:pPr>
        <w:pStyle w:val="ListParagraph"/>
        <w:numPr>
          <w:ilvl w:val="0"/>
          <w:numId w:val="1"/>
        </w:numPr>
      </w:pPr>
      <w:r>
        <w:t>Identify the three components of a multiple-choice question.</w:t>
      </w:r>
    </w:p>
    <w:p w14:paraId="04357013" w14:textId="580B07D8" w:rsidR="00DB1AE5" w:rsidRDefault="00DB1AE5" w:rsidP="00BA7934">
      <w:pPr>
        <w:pStyle w:val="ListParagraph"/>
        <w:numPr>
          <w:ilvl w:val="0"/>
          <w:numId w:val="1"/>
        </w:numPr>
      </w:pPr>
      <w:r>
        <w:t>Explain the difference between technical-content validity and criterion-referenced validity.</w:t>
      </w:r>
    </w:p>
    <w:p w14:paraId="327233CA" w14:textId="6B96F1E2" w:rsidR="00DB1AE5" w:rsidRDefault="00B47653" w:rsidP="00BA7934">
      <w:pPr>
        <w:pStyle w:val="ListParagraph"/>
        <w:numPr>
          <w:ilvl w:val="0"/>
          <w:numId w:val="1"/>
        </w:numPr>
      </w:pPr>
      <w:r>
        <w:t>Identify the components of a training policy.</w:t>
      </w:r>
    </w:p>
    <w:p w14:paraId="284FA36A" w14:textId="4C4B84A6" w:rsidR="00B47653" w:rsidRDefault="00B47653" w:rsidP="00BA7934">
      <w:pPr>
        <w:pStyle w:val="ListParagraph"/>
        <w:numPr>
          <w:ilvl w:val="0"/>
          <w:numId w:val="1"/>
        </w:numPr>
      </w:pPr>
      <w:r>
        <w:t>Identify the two basic categories of training resources.</w:t>
      </w:r>
    </w:p>
    <w:p w14:paraId="3697424D" w14:textId="44A15B45" w:rsidR="00B47653" w:rsidRDefault="00B47653" w:rsidP="00BA7934">
      <w:pPr>
        <w:pStyle w:val="ListParagraph"/>
        <w:numPr>
          <w:ilvl w:val="0"/>
          <w:numId w:val="1"/>
        </w:numPr>
      </w:pPr>
      <w:r>
        <w:t>Define inventory control as it pertains to training resources.</w:t>
      </w:r>
    </w:p>
    <w:p w14:paraId="492E94E3" w14:textId="769AA94E" w:rsidR="00B47653" w:rsidRDefault="00B47653" w:rsidP="00BA7934">
      <w:pPr>
        <w:pStyle w:val="ListParagraph"/>
        <w:numPr>
          <w:ilvl w:val="0"/>
          <w:numId w:val="1"/>
        </w:numPr>
      </w:pPr>
      <w:r>
        <w:t>Explain the importance of training records.</w:t>
      </w:r>
    </w:p>
    <w:p w14:paraId="03C8F129" w14:textId="55FE1774" w:rsidR="00B47653" w:rsidRDefault="00B47653" w:rsidP="00BA7934">
      <w:pPr>
        <w:pStyle w:val="ListParagraph"/>
        <w:numPr>
          <w:ilvl w:val="0"/>
          <w:numId w:val="1"/>
        </w:numPr>
      </w:pPr>
      <w:r>
        <w:t>Describe the responsibilities of a supervising instructor.</w:t>
      </w:r>
    </w:p>
    <w:p w14:paraId="3A4AA03D" w14:textId="5ACF8C8C" w:rsidR="00B47653" w:rsidRDefault="00D037C1" w:rsidP="00BA7934">
      <w:pPr>
        <w:pStyle w:val="ListParagraph"/>
        <w:numPr>
          <w:ilvl w:val="0"/>
          <w:numId w:val="1"/>
        </w:numPr>
      </w:pPr>
      <w:r>
        <w:t>Identify who is responsible for conducting the safety briefing before training begins.</w:t>
      </w:r>
    </w:p>
    <w:p w14:paraId="7A87AEAD" w14:textId="271D61CB" w:rsidR="00D037C1" w:rsidRDefault="00D037C1" w:rsidP="00BA7934">
      <w:pPr>
        <w:pStyle w:val="ListParagraph"/>
        <w:numPr>
          <w:ilvl w:val="0"/>
          <w:numId w:val="1"/>
        </w:numPr>
      </w:pPr>
      <w:r>
        <w:t>Explain the differences between coaching, mentoring, challenging, and delegating.</w:t>
      </w:r>
    </w:p>
    <w:p w14:paraId="4256EE6B" w14:textId="674F48DE" w:rsidR="00D037C1" w:rsidRDefault="00DD2EC2" w:rsidP="00BA7934">
      <w:pPr>
        <w:pStyle w:val="ListParagraph"/>
        <w:numPr>
          <w:ilvl w:val="0"/>
          <w:numId w:val="1"/>
        </w:numPr>
      </w:pPr>
      <w:r>
        <w:t>Explain the difference between a base budget and an operating budget.</w:t>
      </w:r>
    </w:p>
    <w:p w14:paraId="3117F6F2" w14:textId="1097064A" w:rsidR="00DD2EC2" w:rsidRDefault="00DD2EC2" w:rsidP="00BA7934">
      <w:pPr>
        <w:pStyle w:val="ListParagraph"/>
        <w:numPr>
          <w:ilvl w:val="0"/>
          <w:numId w:val="1"/>
        </w:numPr>
      </w:pPr>
      <w:r>
        <w:t>Identify the difference between an Instructor 1 and Instructor 2 pertaining job performance requirements (responsibilities).</w:t>
      </w:r>
    </w:p>
    <w:p w14:paraId="7DADD135" w14:textId="2A551647" w:rsidR="00DD2EC2" w:rsidRDefault="001E4070" w:rsidP="00BA7934">
      <w:pPr>
        <w:pStyle w:val="ListParagraph"/>
        <w:numPr>
          <w:ilvl w:val="0"/>
          <w:numId w:val="1"/>
        </w:numPr>
      </w:pPr>
      <w:r>
        <w:t>Describe the process for evaluating an instructor.</w:t>
      </w:r>
    </w:p>
    <w:p w14:paraId="687036E7" w14:textId="02C56F05" w:rsidR="001E4070" w:rsidRPr="008E1C05" w:rsidRDefault="001E4070" w:rsidP="00BA7934">
      <w:pPr>
        <w:pStyle w:val="ListParagraph"/>
        <w:numPr>
          <w:ilvl w:val="0"/>
          <w:numId w:val="1"/>
        </w:numPr>
      </w:pPr>
      <w:r>
        <w:t>Identify the cons of true/false tests.</w:t>
      </w:r>
    </w:p>
    <w:sectPr w:rsidR="001E4070" w:rsidRPr="008E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55D2E"/>
    <w:multiLevelType w:val="hybridMultilevel"/>
    <w:tmpl w:val="CE66B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44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12"/>
    <w:rsid w:val="001E4070"/>
    <w:rsid w:val="00391FC3"/>
    <w:rsid w:val="00397212"/>
    <w:rsid w:val="0042670E"/>
    <w:rsid w:val="008E1C05"/>
    <w:rsid w:val="00A6143E"/>
    <w:rsid w:val="00B47653"/>
    <w:rsid w:val="00BA7934"/>
    <w:rsid w:val="00BD337F"/>
    <w:rsid w:val="00D037C1"/>
    <w:rsid w:val="00DB1AE5"/>
    <w:rsid w:val="00D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581E"/>
  <w15:chartTrackingRefBased/>
  <w15:docId w15:val="{6365F0AC-02EA-47CA-BA56-FDA50BBF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5</cp:revision>
  <dcterms:created xsi:type="dcterms:W3CDTF">2023-06-27T18:16:00Z</dcterms:created>
  <dcterms:modified xsi:type="dcterms:W3CDTF">2023-06-29T15:00:00Z</dcterms:modified>
</cp:coreProperties>
</file>